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97F" w:rsidRDefault="0063697F">
      <w:bookmarkStart w:id="0" w:name="_GoBack"/>
      <w:r>
        <w:rPr>
          <w:noProof/>
          <w:lang w:eastAsia="ru-RU"/>
        </w:rPr>
        <w:drawing>
          <wp:inline distT="0" distB="0" distL="0" distR="0" wp14:anchorId="43CA2201" wp14:editId="0A6DD772">
            <wp:extent cx="9334500" cy="616829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39387" cy="617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37"/>
        <w:gridCol w:w="11004"/>
        <w:gridCol w:w="2345"/>
      </w:tblGrid>
      <w:tr w:rsidR="002C755B" w:rsidTr="002C755B">
        <w:tc>
          <w:tcPr>
            <w:tcW w:w="1437" w:type="dxa"/>
          </w:tcPr>
          <w:p w:rsidR="002C755B" w:rsidRDefault="002C755B" w:rsidP="00CB3F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Январь </w:t>
            </w:r>
          </w:p>
        </w:tc>
        <w:tc>
          <w:tcPr>
            <w:tcW w:w="11004" w:type="dxa"/>
          </w:tcPr>
          <w:p w:rsidR="002C755B" w:rsidRDefault="000A6EAB" w:rsidP="000A6EAB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общения «Зимние святки, колядки, щедровки».</w:t>
            </w:r>
          </w:p>
          <w:p w:rsidR="000A6EAB" w:rsidRPr="000A6EAB" w:rsidRDefault="000A6EAB" w:rsidP="000A6EAB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Круглый стол на тему «Воспитание в семье юных казачат» </w:t>
            </w:r>
            <w:r w:rsidRPr="000A6EAB">
              <w:rPr>
                <w:rFonts w:ascii="Times New Roman" w:hAnsi="Times New Roman" w:cs="Times New Roman"/>
                <w:sz w:val="28"/>
                <w:szCs w:val="28"/>
              </w:rPr>
              <w:t>с участием педагогов ДОУ, родителей, представи</w:t>
            </w:r>
            <w:r w:rsidR="00604656">
              <w:rPr>
                <w:rFonts w:ascii="Times New Roman" w:hAnsi="Times New Roman" w:cs="Times New Roman"/>
                <w:sz w:val="28"/>
                <w:szCs w:val="28"/>
              </w:rPr>
              <w:t xml:space="preserve">телей </w:t>
            </w:r>
            <w:r w:rsidRPr="000A6EAB">
              <w:rPr>
                <w:rFonts w:ascii="Times New Roman" w:hAnsi="Times New Roman" w:cs="Times New Roman"/>
                <w:sz w:val="28"/>
                <w:szCs w:val="28"/>
              </w:rPr>
              <w:t xml:space="preserve"> казачьего общества.</w:t>
            </w:r>
          </w:p>
        </w:tc>
        <w:tc>
          <w:tcPr>
            <w:tcW w:w="2345" w:type="dxa"/>
          </w:tcPr>
          <w:p w:rsidR="002C755B" w:rsidRPr="002C755B" w:rsidRDefault="00AD1D51" w:rsidP="00AD1D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1D51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представители казачьего общества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C755B" w:rsidTr="002C755B">
        <w:tc>
          <w:tcPr>
            <w:tcW w:w="1437" w:type="dxa"/>
          </w:tcPr>
          <w:p w:rsidR="002C755B" w:rsidRDefault="002C755B" w:rsidP="00CB3F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11004" w:type="dxa"/>
          </w:tcPr>
          <w:p w:rsidR="002C755B" w:rsidRDefault="000A6EAB" w:rsidP="000A6EAB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военно-спортивных игр «Казачий сполох», </w:t>
            </w:r>
            <w:r w:rsidRPr="000A6EAB">
              <w:rPr>
                <w:rFonts w:ascii="Times New Roman" w:hAnsi="Times New Roman" w:cs="Times New Roman"/>
                <w:sz w:val="28"/>
                <w:szCs w:val="28"/>
              </w:rPr>
              <w:t>с участием педагогов</w:t>
            </w:r>
            <w:r w:rsidR="00604656">
              <w:rPr>
                <w:rFonts w:ascii="Times New Roman" w:hAnsi="Times New Roman" w:cs="Times New Roman"/>
                <w:sz w:val="28"/>
                <w:szCs w:val="28"/>
              </w:rPr>
              <w:t xml:space="preserve"> ДОУ, родителей, представителей</w:t>
            </w:r>
            <w:r w:rsidRPr="000A6EAB">
              <w:rPr>
                <w:rFonts w:ascii="Times New Roman" w:hAnsi="Times New Roman" w:cs="Times New Roman"/>
                <w:sz w:val="28"/>
                <w:szCs w:val="28"/>
              </w:rPr>
              <w:t xml:space="preserve"> казачьего общества.</w:t>
            </w:r>
          </w:p>
          <w:p w:rsidR="000A6EAB" w:rsidRDefault="000A6EAB" w:rsidP="000A6EAB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дошкольников и родителей с ветеранами войны,</w:t>
            </w:r>
            <w:r w:rsidR="00AD1D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казаками, офицерами Российской армии.</w:t>
            </w:r>
          </w:p>
          <w:p w:rsidR="000A6EAB" w:rsidRPr="000A6EAB" w:rsidRDefault="000A6EAB" w:rsidP="000A6EAB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Совместное развлечение «</w:t>
            </w:r>
            <w:r w:rsidR="00AD1D51">
              <w:rPr>
                <w:rFonts w:ascii="Times New Roman" w:hAnsi="Times New Roman" w:cs="Times New Roman"/>
                <w:sz w:val="28"/>
                <w:szCs w:val="28"/>
              </w:rPr>
              <w:t>Широкая маслен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ица»</w:t>
            </w:r>
          </w:p>
        </w:tc>
        <w:tc>
          <w:tcPr>
            <w:tcW w:w="2345" w:type="dxa"/>
          </w:tcPr>
          <w:p w:rsidR="002C755B" w:rsidRPr="002C755B" w:rsidRDefault="00AD1D51" w:rsidP="00AD1D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1D51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представители казачьего общества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C755B" w:rsidTr="002C755B">
        <w:tc>
          <w:tcPr>
            <w:tcW w:w="1437" w:type="dxa"/>
          </w:tcPr>
          <w:p w:rsidR="002C755B" w:rsidRDefault="002C755B" w:rsidP="00CB3F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11004" w:type="dxa"/>
          </w:tcPr>
          <w:p w:rsidR="002C755B" w:rsidRDefault="00AD1D51" w:rsidP="00AD1D51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Посиделки. Календарные обряды и обрядовый фольклор донских казаков.</w:t>
            </w:r>
          </w:p>
          <w:p w:rsidR="00AD1D51" w:rsidRDefault="00AD1D51" w:rsidP="00AD1D51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 экскурсия в музей казачьего быта «Миусская вольница». </w:t>
            </w:r>
          </w:p>
          <w:p w:rsidR="00AD1D51" w:rsidRPr="00AD1D51" w:rsidRDefault="00AD1D51" w:rsidP="00AD1D51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AD1D51">
              <w:rPr>
                <w:rFonts w:ascii="Times New Roman" w:hAnsi="Times New Roman" w:cs="Times New Roman"/>
                <w:sz w:val="28"/>
                <w:szCs w:val="28"/>
              </w:rPr>
              <w:t>Просмотр видеоролика  «Памятники казачьей истории и культуры</w:t>
            </w:r>
            <w:r w:rsidR="002D0368">
              <w:rPr>
                <w:rFonts w:ascii="Times New Roman" w:hAnsi="Times New Roman" w:cs="Times New Roman"/>
                <w:sz w:val="28"/>
                <w:szCs w:val="28"/>
              </w:rPr>
              <w:t xml:space="preserve"> на Дону</w:t>
            </w:r>
            <w:r w:rsidRPr="00AD1D5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D03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t xml:space="preserve"> </w:t>
            </w:r>
            <w:r w:rsidRPr="00AD1D51">
              <w:rPr>
                <w:rFonts w:ascii="Times New Roman" w:hAnsi="Times New Roman" w:cs="Times New Roman"/>
                <w:sz w:val="28"/>
                <w:szCs w:val="28"/>
              </w:rPr>
              <w:t>с участием педагогов</w:t>
            </w:r>
            <w:r w:rsidR="00604656">
              <w:rPr>
                <w:rFonts w:ascii="Times New Roman" w:hAnsi="Times New Roman" w:cs="Times New Roman"/>
                <w:sz w:val="28"/>
                <w:szCs w:val="28"/>
              </w:rPr>
              <w:t xml:space="preserve"> ДОУ, родителей, представителе </w:t>
            </w:r>
            <w:r w:rsidRPr="00AD1D51">
              <w:rPr>
                <w:rFonts w:ascii="Times New Roman" w:hAnsi="Times New Roman" w:cs="Times New Roman"/>
                <w:sz w:val="28"/>
                <w:szCs w:val="28"/>
              </w:rPr>
              <w:t xml:space="preserve"> казачьего общества.</w:t>
            </w:r>
          </w:p>
        </w:tc>
        <w:tc>
          <w:tcPr>
            <w:tcW w:w="2345" w:type="dxa"/>
          </w:tcPr>
          <w:p w:rsidR="002C755B" w:rsidRPr="002C755B" w:rsidRDefault="00AD1D51" w:rsidP="00AD1D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1D51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представители казачьего общества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C755B" w:rsidTr="002C755B">
        <w:tc>
          <w:tcPr>
            <w:tcW w:w="1437" w:type="dxa"/>
          </w:tcPr>
          <w:p w:rsidR="002C755B" w:rsidRDefault="002C755B" w:rsidP="00CB3F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11004" w:type="dxa"/>
          </w:tcPr>
          <w:p w:rsidR="002C755B" w:rsidRDefault="002D0368" w:rsidP="002D0368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«Пасхальный благовест»</w:t>
            </w:r>
          </w:p>
          <w:p w:rsidR="002D0368" w:rsidRDefault="002D0368" w:rsidP="002D0368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Фестиваль художественного творчества «Край донской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одная земля!»</w:t>
            </w:r>
            <w:r>
              <w:t xml:space="preserve"> </w:t>
            </w:r>
            <w:r w:rsidRPr="002D0368">
              <w:rPr>
                <w:rFonts w:ascii="Times New Roman" w:hAnsi="Times New Roman" w:cs="Times New Roman"/>
                <w:sz w:val="28"/>
                <w:szCs w:val="28"/>
              </w:rPr>
              <w:t>с участием педагогов ДОУ, родителей, представителями казачьего общества.</w:t>
            </w:r>
          </w:p>
          <w:p w:rsidR="002D0368" w:rsidRDefault="002D0368" w:rsidP="002D0368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Заочное путешествие по родному краю. «Мой край на карте нашей страны»</w:t>
            </w:r>
            <w:r>
              <w:t xml:space="preserve"> </w:t>
            </w:r>
            <w:r w:rsidRPr="002D0368">
              <w:rPr>
                <w:rFonts w:ascii="Times New Roman" w:hAnsi="Times New Roman" w:cs="Times New Roman"/>
                <w:sz w:val="28"/>
                <w:szCs w:val="28"/>
              </w:rPr>
              <w:t>с участием педагогов</w:t>
            </w:r>
            <w:r w:rsidR="00604656">
              <w:rPr>
                <w:rFonts w:ascii="Times New Roman" w:hAnsi="Times New Roman" w:cs="Times New Roman"/>
                <w:sz w:val="28"/>
                <w:szCs w:val="28"/>
              </w:rPr>
              <w:t xml:space="preserve"> ДОУ, родителей, представителей</w:t>
            </w:r>
            <w:r w:rsidRPr="002D0368">
              <w:rPr>
                <w:rFonts w:ascii="Times New Roman" w:hAnsi="Times New Roman" w:cs="Times New Roman"/>
                <w:sz w:val="28"/>
                <w:szCs w:val="28"/>
              </w:rPr>
              <w:t xml:space="preserve"> казачьего общества.</w:t>
            </w:r>
          </w:p>
          <w:p w:rsidR="002D0368" w:rsidRPr="002D0368" w:rsidRDefault="002D0368" w:rsidP="002D0368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5" w:type="dxa"/>
          </w:tcPr>
          <w:p w:rsidR="002C755B" w:rsidRPr="002C755B" w:rsidRDefault="00604656" w:rsidP="006046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65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представители казачьего общества.</w:t>
            </w:r>
          </w:p>
        </w:tc>
      </w:tr>
      <w:tr w:rsidR="002C755B" w:rsidTr="002C755B">
        <w:tc>
          <w:tcPr>
            <w:tcW w:w="1437" w:type="dxa"/>
          </w:tcPr>
          <w:p w:rsidR="002C755B" w:rsidRDefault="002C755B" w:rsidP="00CB3F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11004" w:type="dxa"/>
          </w:tcPr>
          <w:p w:rsidR="002C755B" w:rsidRDefault="002D0368" w:rsidP="00604656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0368">
              <w:rPr>
                <w:rFonts w:ascii="Times New Roman" w:hAnsi="Times New Roman" w:cs="Times New Roman"/>
                <w:sz w:val="28"/>
                <w:szCs w:val="28"/>
              </w:rPr>
              <w:t>Год Памяти и Славы в России. Акция «Полотно Победы».</w:t>
            </w:r>
          </w:p>
          <w:p w:rsidR="002D0368" w:rsidRDefault="002D0368" w:rsidP="00604656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Совместная экскурсия к мемориалу Воинской славы в п. Матвеев Курган.</w:t>
            </w:r>
          </w:p>
          <w:p w:rsidR="002D0368" w:rsidRDefault="002D0368" w:rsidP="00604656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фотоальбома «Ими гордится донская земля! » </w:t>
            </w:r>
          </w:p>
          <w:p w:rsidR="002D0368" w:rsidRPr="002D0368" w:rsidRDefault="002D0368" w:rsidP="00604656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Встреча с ветеранами Великой Отечественной войны</w:t>
            </w:r>
            <w:r w:rsidR="00604656">
              <w:rPr>
                <w:rFonts w:ascii="Times New Roman" w:hAnsi="Times New Roman" w:cs="Times New Roman"/>
                <w:sz w:val="28"/>
                <w:szCs w:val="28"/>
              </w:rPr>
              <w:t xml:space="preserve"> «Прикоснёмся к подвигу!»</w:t>
            </w:r>
            <w:r w:rsidR="00604656">
              <w:t xml:space="preserve"> </w:t>
            </w:r>
            <w:r w:rsidR="00604656" w:rsidRPr="00604656">
              <w:rPr>
                <w:rFonts w:ascii="Times New Roman" w:hAnsi="Times New Roman" w:cs="Times New Roman"/>
                <w:sz w:val="28"/>
                <w:szCs w:val="28"/>
              </w:rPr>
              <w:t>с уч</w:t>
            </w:r>
            <w:r w:rsidR="00604656">
              <w:rPr>
                <w:rFonts w:ascii="Times New Roman" w:hAnsi="Times New Roman" w:cs="Times New Roman"/>
                <w:sz w:val="28"/>
                <w:szCs w:val="28"/>
              </w:rPr>
              <w:t>астием педагогов ДОУ,  представителей</w:t>
            </w:r>
            <w:r w:rsidR="00604656" w:rsidRPr="00604656">
              <w:rPr>
                <w:rFonts w:ascii="Times New Roman" w:hAnsi="Times New Roman" w:cs="Times New Roman"/>
                <w:sz w:val="28"/>
                <w:szCs w:val="28"/>
              </w:rPr>
              <w:t xml:space="preserve"> казачьего общества.</w:t>
            </w:r>
          </w:p>
        </w:tc>
        <w:tc>
          <w:tcPr>
            <w:tcW w:w="2345" w:type="dxa"/>
          </w:tcPr>
          <w:p w:rsidR="002C755B" w:rsidRPr="002C755B" w:rsidRDefault="00604656" w:rsidP="006046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4656"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представители казачьего общества.</w:t>
            </w:r>
          </w:p>
        </w:tc>
      </w:tr>
    </w:tbl>
    <w:p w:rsidR="00CB3F26" w:rsidRPr="00CB3F26" w:rsidRDefault="00CB3F26" w:rsidP="00CB3F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B3F26" w:rsidRPr="00CB3F26" w:rsidSect="00CB3F2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17DAA"/>
    <w:multiLevelType w:val="hybridMultilevel"/>
    <w:tmpl w:val="603440B4"/>
    <w:lvl w:ilvl="0" w:tplc="66ECEF0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>
    <w:nsid w:val="11F21650"/>
    <w:multiLevelType w:val="hybridMultilevel"/>
    <w:tmpl w:val="B94081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811D2A"/>
    <w:multiLevelType w:val="hybridMultilevel"/>
    <w:tmpl w:val="E8162786"/>
    <w:lvl w:ilvl="0" w:tplc="A596F6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FF2D8B"/>
    <w:multiLevelType w:val="hybridMultilevel"/>
    <w:tmpl w:val="265CDF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423CC3"/>
    <w:multiLevelType w:val="hybridMultilevel"/>
    <w:tmpl w:val="0ACA45BC"/>
    <w:lvl w:ilvl="0" w:tplc="15D00CEC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4EE97FEB"/>
    <w:multiLevelType w:val="hybridMultilevel"/>
    <w:tmpl w:val="B8AA0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B85709"/>
    <w:multiLevelType w:val="hybridMultilevel"/>
    <w:tmpl w:val="FFBC7D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E71783"/>
    <w:multiLevelType w:val="hybridMultilevel"/>
    <w:tmpl w:val="4D900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4167FE"/>
    <w:multiLevelType w:val="hybridMultilevel"/>
    <w:tmpl w:val="768EC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7"/>
  </w:num>
  <w:num w:numId="6">
    <w:abstractNumId w:val="6"/>
  </w:num>
  <w:num w:numId="7">
    <w:abstractNumId w:val="1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284"/>
    <w:rsid w:val="00031F18"/>
    <w:rsid w:val="000A6EAB"/>
    <w:rsid w:val="002C755B"/>
    <w:rsid w:val="002D0368"/>
    <w:rsid w:val="003C2795"/>
    <w:rsid w:val="004C581B"/>
    <w:rsid w:val="00604656"/>
    <w:rsid w:val="0063697F"/>
    <w:rsid w:val="00AD1D51"/>
    <w:rsid w:val="00BB7284"/>
    <w:rsid w:val="00CB3F26"/>
    <w:rsid w:val="00CB4FC9"/>
    <w:rsid w:val="00D7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3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B3F26"/>
    <w:pPr>
      <w:ind w:left="720"/>
      <w:contextualSpacing/>
    </w:pPr>
  </w:style>
  <w:style w:type="paragraph" w:styleId="a5">
    <w:name w:val="No Spacing"/>
    <w:uiPriority w:val="1"/>
    <w:qFormat/>
    <w:rsid w:val="0060465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36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69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B3F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B3F26"/>
    <w:pPr>
      <w:ind w:left="720"/>
      <w:contextualSpacing/>
    </w:pPr>
  </w:style>
  <w:style w:type="paragraph" w:styleId="a5">
    <w:name w:val="No Spacing"/>
    <w:uiPriority w:val="1"/>
    <w:qFormat/>
    <w:rsid w:val="0060465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36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69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245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2020-04-20T13:16:00Z</dcterms:created>
  <dcterms:modified xsi:type="dcterms:W3CDTF">2020-04-29T07:12:00Z</dcterms:modified>
</cp:coreProperties>
</file>