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C6" w:rsidRPr="00583939" w:rsidRDefault="00376065" w:rsidP="00D00358">
      <w:pPr>
        <w:jc w:val="center"/>
      </w:pPr>
      <w:r>
        <w:rPr>
          <w:noProof/>
        </w:rPr>
        <w:drawing>
          <wp:inline distT="0" distB="0" distL="0" distR="0">
            <wp:extent cx="6732077" cy="9258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пол об опл труда 1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899" cy="9262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7C6" w:rsidRPr="00583939" w:rsidRDefault="007D17C6" w:rsidP="00D00358">
      <w:pPr>
        <w:jc w:val="center"/>
      </w:pPr>
    </w:p>
    <w:p w:rsidR="00376065" w:rsidRDefault="0037606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BB1BF1" w:rsidRPr="00BF121E" w:rsidRDefault="008F3C7A" w:rsidP="00376065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20CAE" w:rsidRPr="00583939">
        <w:rPr>
          <w:sz w:val="28"/>
          <w:szCs w:val="28"/>
        </w:rPr>
        <w:t>оложением</w:t>
      </w:r>
      <w:r w:rsidR="00E1325C" w:rsidRPr="00583939">
        <w:rPr>
          <w:sz w:val="28"/>
          <w:szCs w:val="28"/>
        </w:rPr>
        <w:t>,</w:t>
      </w:r>
      <w:r w:rsidR="00A20CAE" w:rsidRPr="00583939">
        <w:rPr>
          <w:sz w:val="28"/>
          <w:szCs w:val="28"/>
        </w:rPr>
        <w:t xml:space="preserve"> с учетом мнения представительного органа </w:t>
      </w:r>
      <w:r w:rsidR="00A20CAE" w:rsidRPr="008F3C7A">
        <w:rPr>
          <w:sz w:val="28"/>
          <w:szCs w:val="28"/>
        </w:rPr>
        <w:t>работников</w:t>
      </w:r>
      <w:r w:rsidR="000E4823" w:rsidRPr="008F3C7A">
        <w:rPr>
          <w:sz w:val="28"/>
          <w:szCs w:val="28"/>
        </w:rPr>
        <w:t xml:space="preserve"> </w:t>
      </w:r>
      <w:r w:rsidR="000E4823" w:rsidRPr="008F3C7A">
        <w:rPr>
          <w:rFonts w:eastAsia="Calibri"/>
          <w:sz w:val="28"/>
          <w:szCs w:val="28"/>
          <w:lang w:eastAsia="en-US"/>
        </w:rPr>
        <w:t>(далее – локальные нормативные акты).</w:t>
      </w:r>
    </w:p>
    <w:p w:rsidR="00D10EFF" w:rsidRPr="006216DB" w:rsidRDefault="00A20CAE" w:rsidP="006216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0EFF">
        <w:rPr>
          <w:rFonts w:eastAsia="Calibri"/>
          <w:sz w:val="28"/>
          <w:szCs w:val="28"/>
          <w:lang w:eastAsia="en-US"/>
        </w:rPr>
        <w:t>1.4. В соответствии со статьей 133 Трудового кодек</w:t>
      </w:r>
      <w:bookmarkStart w:id="0" w:name="_GoBack"/>
      <w:bookmarkEnd w:id="0"/>
      <w:r w:rsidRPr="00D10EFF">
        <w:rPr>
          <w:rFonts w:eastAsia="Calibri"/>
          <w:sz w:val="28"/>
          <w:szCs w:val="28"/>
          <w:lang w:eastAsia="en-US"/>
        </w:rPr>
        <w:t xml:space="preserve">са Российской Федерации (далее </w:t>
      </w:r>
      <w:r w:rsidRPr="00D10EFF">
        <w:rPr>
          <w:sz w:val="28"/>
          <w:szCs w:val="28"/>
        </w:rPr>
        <w:t>–</w:t>
      </w:r>
      <w:r w:rsidRPr="00D10EFF">
        <w:rPr>
          <w:rFonts w:eastAsia="Calibri"/>
          <w:sz w:val="28"/>
          <w:szCs w:val="28"/>
          <w:lang w:eastAsia="en-US"/>
        </w:rPr>
        <w:t xml:space="preserve"> ТК РФ) и</w:t>
      </w:r>
      <w:r w:rsidR="009416FB" w:rsidRPr="00D10EFF">
        <w:rPr>
          <w:rFonts w:eastAsia="Calibri"/>
          <w:sz w:val="28"/>
          <w:szCs w:val="28"/>
          <w:lang w:eastAsia="en-US"/>
        </w:rPr>
        <w:t xml:space="preserve"> постановлением Администрации </w:t>
      </w:r>
      <w:proofErr w:type="gramStart"/>
      <w:r w:rsidR="009416FB" w:rsidRPr="00D10EFF">
        <w:rPr>
          <w:rFonts w:eastAsia="Calibri"/>
          <w:sz w:val="28"/>
          <w:szCs w:val="28"/>
          <w:lang w:eastAsia="en-US"/>
        </w:rPr>
        <w:t>Матве</w:t>
      </w:r>
      <w:r w:rsidR="006216DB">
        <w:rPr>
          <w:rFonts w:eastAsia="Calibri"/>
          <w:sz w:val="28"/>
          <w:szCs w:val="28"/>
          <w:lang w:eastAsia="en-US"/>
        </w:rPr>
        <w:t>ево-</w:t>
      </w:r>
      <w:r w:rsidR="009416FB" w:rsidRPr="00D10EFF">
        <w:rPr>
          <w:rFonts w:eastAsia="Calibri"/>
          <w:sz w:val="28"/>
          <w:szCs w:val="28"/>
          <w:lang w:eastAsia="en-US"/>
        </w:rPr>
        <w:t>Курганск</w:t>
      </w:r>
      <w:r w:rsidR="002F2D77">
        <w:rPr>
          <w:rFonts w:eastAsia="Calibri"/>
          <w:sz w:val="28"/>
          <w:szCs w:val="28"/>
          <w:lang w:eastAsia="en-US"/>
        </w:rPr>
        <w:t>ого</w:t>
      </w:r>
      <w:proofErr w:type="gramEnd"/>
      <w:r w:rsidR="002F2D77">
        <w:rPr>
          <w:rFonts w:eastAsia="Calibri"/>
          <w:sz w:val="28"/>
          <w:szCs w:val="28"/>
          <w:lang w:eastAsia="en-US"/>
        </w:rPr>
        <w:t xml:space="preserve"> района от 12.04.2016 № 163 </w:t>
      </w:r>
      <w:r w:rsidRPr="00D10EFF">
        <w:rPr>
          <w:sz w:val="28"/>
          <w:szCs w:val="28"/>
        </w:rPr>
        <w:t>«О системе оплаты труда работников</w:t>
      </w:r>
      <w:r w:rsidR="009416FB" w:rsidRPr="00D10EFF">
        <w:rPr>
          <w:sz w:val="28"/>
          <w:szCs w:val="28"/>
        </w:rPr>
        <w:t xml:space="preserve"> муниципальных бюджетных, автономных и казенны</w:t>
      </w:r>
      <w:r w:rsidR="00D10EFF" w:rsidRPr="00D10EFF">
        <w:rPr>
          <w:sz w:val="28"/>
          <w:szCs w:val="28"/>
        </w:rPr>
        <w:t>х учреждений Матвеево-Курганского района»</w:t>
      </w:r>
      <w:r w:rsidR="00D10EFF">
        <w:rPr>
          <w:sz w:val="28"/>
          <w:szCs w:val="28"/>
        </w:rPr>
        <w:t>: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0EFF">
        <w:rPr>
          <w:sz w:val="28"/>
          <w:szCs w:val="28"/>
        </w:rPr>
        <w:t xml:space="preserve"> </w:t>
      </w:r>
      <w:r w:rsidRPr="00D10EFF">
        <w:rPr>
          <w:rFonts w:eastAsia="Calibri"/>
          <w:sz w:val="28"/>
          <w:szCs w:val="28"/>
          <w:lang w:eastAsia="en-US"/>
        </w:rPr>
        <w:t>месячная заработная плата работника, полностью отработавшего за этот период норму рабочего времени и выполнивше</w:t>
      </w:r>
      <w:r w:rsidRPr="00583939">
        <w:rPr>
          <w:rFonts w:eastAsia="Calibri"/>
          <w:sz w:val="28"/>
          <w:szCs w:val="28"/>
          <w:lang w:eastAsia="en-US"/>
        </w:rPr>
        <w:t xml:space="preserve">го нормы труда (трудовые обязанности), не может быть ниже минимального </w:t>
      </w:r>
      <w:proofErr w:type="gramStart"/>
      <w:r w:rsidRPr="00583939">
        <w:rPr>
          <w:rFonts w:eastAsia="Calibri"/>
          <w:sz w:val="28"/>
          <w:szCs w:val="28"/>
          <w:lang w:eastAsia="en-US"/>
        </w:rPr>
        <w:t>размера оплаты труда</w:t>
      </w:r>
      <w:proofErr w:type="gramEnd"/>
      <w:r w:rsidRPr="00583939">
        <w:rPr>
          <w:rFonts w:eastAsia="Calibri"/>
          <w:sz w:val="28"/>
          <w:szCs w:val="28"/>
          <w:lang w:eastAsia="en-US"/>
        </w:rPr>
        <w:t xml:space="preserve">, </w:t>
      </w:r>
      <w:r w:rsidRPr="00583939">
        <w:rPr>
          <w:sz w:val="28"/>
          <w:szCs w:val="28"/>
        </w:rPr>
        <w:t>установленного федеральным законодательством</w:t>
      </w:r>
      <w:r w:rsidRPr="00583939">
        <w:rPr>
          <w:rFonts w:eastAsia="Calibri"/>
          <w:sz w:val="28"/>
          <w:szCs w:val="28"/>
          <w:lang w:eastAsia="en-US"/>
        </w:rPr>
        <w:t>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 xml:space="preserve">В случаях, когда заработная плата работника за норму рабочего времени (норму труда) окажется ниже минимального </w:t>
      </w:r>
      <w:proofErr w:type="gramStart"/>
      <w:r w:rsidRPr="00583939">
        <w:rPr>
          <w:sz w:val="28"/>
          <w:szCs w:val="28"/>
        </w:rPr>
        <w:t>размера оплаты труда</w:t>
      </w:r>
      <w:proofErr w:type="gramEnd"/>
      <w:r w:rsidRPr="00583939">
        <w:rPr>
          <w:sz w:val="28"/>
          <w:szCs w:val="28"/>
        </w:rPr>
        <w:t>, работнику производится доп</w:t>
      </w:r>
      <w:r w:rsidR="002F2D77">
        <w:rPr>
          <w:sz w:val="28"/>
          <w:szCs w:val="28"/>
        </w:rPr>
        <w:t>лата</w:t>
      </w:r>
      <w:r w:rsidR="008F3C7A">
        <w:rPr>
          <w:sz w:val="28"/>
          <w:szCs w:val="28"/>
        </w:rPr>
        <w:t xml:space="preserve"> </w:t>
      </w:r>
      <w:r w:rsidRPr="00583939">
        <w:rPr>
          <w:sz w:val="28"/>
          <w:szCs w:val="28"/>
        </w:rPr>
        <w:t>до минимального размера оплаты труда. Если работник не полностью отработал норму рабочего времени за соответствующий календарный месяц года, то доплата производится пропорционально отработанному времени.</w:t>
      </w:r>
    </w:p>
    <w:p w:rsidR="00A20CAE" w:rsidRPr="00583939" w:rsidRDefault="00A20CAE" w:rsidP="00621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 xml:space="preserve">При расчете доплаты до минимального </w:t>
      </w:r>
      <w:proofErr w:type="gramStart"/>
      <w:r w:rsidRPr="00583939">
        <w:rPr>
          <w:sz w:val="28"/>
          <w:szCs w:val="28"/>
        </w:rPr>
        <w:t>размера оплаты труда</w:t>
      </w:r>
      <w:proofErr w:type="gramEnd"/>
      <w:r w:rsidRPr="00583939">
        <w:rPr>
          <w:sz w:val="28"/>
          <w:szCs w:val="28"/>
        </w:rPr>
        <w:t xml:space="preserve"> в состав заработной платы, не превышающей минимального размера оплаты труда, не включаются:</w:t>
      </w:r>
      <w:r w:rsidR="006216DB">
        <w:rPr>
          <w:sz w:val="28"/>
          <w:szCs w:val="28"/>
        </w:rPr>
        <w:t xml:space="preserve">      </w:t>
      </w:r>
      <w:r w:rsidRPr="00583939">
        <w:rPr>
          <w:sz w:val="28"/>
          <w:szCs w:val="28"/>
        </w:rPr>
        <w:t>доплаты за совмещение профессий (должностей), расширение зон обслуживания, увеличение объема работ, определенные как дополнительная работа, не предусмотренная трудовым договором;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повышенная оплата сверхурочной работы, работы в ночное время, выходные и нерабочие праздничные дни.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 xml:space="preserve">Доплата до минимального </w:t>
      </w:r>
      <w:proofErr w:type="gramStart"/>
      <w:r w:rsidRPr="00583939">
        <w:rPr>
          <w:sz w:val="28"/>
          <w:szCs w:val="28"/>
        </w:rPr>
        <w:t>размера оплаты труда</w:t>
      </w:r>
      <w:proofErr w:type="gramEnd"/>
      <w:r w:rsidRPr="00583939">
        <w:rPr>
          <w:sz w:val="28"/>
          <w:szCs w:val="28"/>
        </w:rPr>
        <w:t xml:space="preserve"> начисляется работнику по основному месту работы (по основной должности, профессии) и работе, выполняемой по совместительству, и выплачивается вместе с заработной платой за истекший календарный месяц.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sz w:val="28"/>
          <w:szCs w:val="28"/>
        </w:rPr>
        <w:t>1.5. </w:t>
      </w:r>
      <w:r w:rsidRPr="00583939">
        <w:rPr>
          <w:rFonts w:eastAsia="Calibri"/>
          <w:sz w:val="28"/>
          <w:szCs w:val="28"/>
          <w:lang w:eastAsia="en-US"/>
        </w:rPr>
        <w:t>Определение размеров заработной платы работника</w:t>
      </w:r>
      <w:r w:rsidR="00547759">
        <w:rPr>
          <w:rFonts w:eastAsia="Calibri"/>
          <w:sz w:val="28"/>
          <w:szCs w:val="28"/>
          <w:lang w:eastAsia="en-US"/>
        </w:rPr>
        <w:t xml:space="preserve"> МБДОУ</w:t>
      </w:r>
      <w:r w:rsidRPr="00583939">
        <w:rPr>
          <w:rFonts w:eastAsia="Calibri"/>
          <w:sz w:val="28"/>
          <w:szCs w:val="28"/>
          <w:lang w:eastAsia="en-US"/>
        </w:rPr>
        <w:t xml:space="preserve"> осуществляется по основной должности, а также по каждой должности, занимаемой в порядке совместительства, раздельно.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Оплата труда работников, занятых по совместительству, а</w:t>
      </w:r>
      <w:r w:rsidR="00E1325C" w:rsidRPr="00583939">
        <w:rPr>
          <w:rFonts w:eastAsia="Calibri"/>
          <w:sz w:val="28"/>
          <w:szCs w:val="28"/>
          <w:lang w:eastAsia="en-US"/>
        </w:rPr>
        <w:t xml:space="preserve"> </w:t>
      </w:r>
      <w:r w:rsidRPr="00583939">
        <w:rPr>
          <w:rFonts w:eastAsia="Calibri"/>
          <w:sz w:val="28"/>
          <w:szCs w:val="28"/>
          <w:lang w:eastAsia="en-US"/>
        </w:rPr>
        <w:t>также на условиях неполного рабочего дня или неполной рабочей недели, производится пропорционально отработанному времени либо в зависимости от выполненного объема работ.</w:t>
      </w:r>
    </w:p>
    <w:p w:rsidR="006216DB" w:rsidRDefault="00A20CAE" w:rsidP="006216D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1.6. Заработная плата работников</w:t>
      </w:r>
      <w:r w:rsidR="00BB47AE">
        <w:rPr>
          <w:sz w:val="28"/>
          <w:szCs w:val="28"/>
        </w:rPr>
        <w:t xml:space="preserve"> </w:t>
      </w:r>
      <w:r w:rsidR="00547759">
        <w:rPr>
          <w:sz w:val="28"/>
          <w:szCs w:val="28"/>
        </w:rPr>
        <w:t>МБДОУ</w:t>
      </w:r>
      <w:r w:rsidRPr="00583939">
        <w:rPr>
          <w:sz w:val="28"/>
          <w:szCs w:val="28"/>
        </w:rPr>
        <w:t xml:space="preserve"> (без учета выплат стимулирующего характера) при совершенствовании системы оплаты труда не может быть меньше заработной платы (без учета выплат стимулирующего характера), выплачиваемой работникам до ее изменения, при</w:t>
      </w:r>
      <w:r w:rsidR="00212701" w:rsidRPr="00583939">
        <w:rPr>
          <w:sz w:val="28"/>
          <w:szCs w:val="28"/>
        </w:rPr>
        <w:t> </w:t>
      </w:r>
      <w:r w:rsidRPr="00583939">
        <w:rPr>
          <w:sz w:val="28"/>
          <w:szCs w:val="28"/>
        </w:rPr>
        <w:t>условии сохранения объема трудовых (должностных) обязанностей работников и выполнения ими работ той же квалификации.</w:t>
      </w:r>
    </w:p>
    <w:p w:rsidR="00A20CAE" w:rsidRPr="00583939" w:rsidRDefault="00A20CAE" w:rsidP="006216DB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sz w:val="28"/>
          <w:szCs w:val="28"/>
        </w:rPr>
        <w:t>1.7. У</w:t>
      </w:r>
      <w:r w:rsidRPr="00583939">
        <w:rPr>
          <w:rFonts w:eastAsia="Calibri"/>
          <w:sz w:val="28"/>
          <w:szCs w:val="28"/>
          <w:lang w:eastAsia="en-US"/>
        </w:rPr>
        <w:t>словия оплаты труда работников, включая размеры должностных окладов, ставок заработной платы, размеры и условия выплат компенсационного и стимулирующего характера</w:t>
      </w:r>
      <w:r w:rsidR="00E1325C" w:rsidRPr="00583939">
        <w:rPr>
          <w:rFonts w:eastAsia="Calibri"/>
          <w:sz w:val="28"/>
          <w:szCs w:val="28"/>
          <w:lang w:eastAsia="en-US"/>
        </w:rPr>
        <w:t>,</w:t>
      </w:r>
      <w:r w:rsidRPr="00583939">
        <w:rPr>
          <w:rFonts w:eastAsia="Calibri"/>
          <w:sz w:val="28"/>
          <w:szCs w:val="28"/>
          <w:lang w:eastAsia="en-US"/>
        </w:rPr>
        <w:t xml:space="preserve"> включаются в трудовые договоры с работниками</w:t>
      </w:r>
      <w:r w:rsidR="00FF1782">
        <w:rPr>
          <w:rFonts w:eastAsia="Calibri"/>
          <w:sz w:val="28"/>
          <w:szCs w:val="28"/>
          <w:lang w:eastAsia="en-US"/>
        </w:rPr>
        <w:t xml:space="preserve"> МБДОУ</w:t>
      </w:r>
      <w:r w:rsidRPr="00583939">
        <w:rPr>
          <w:rFonts w:eastAsia="Calibri"/>
          <w:sz w:val="28"/>
          <w:szCs w:val="28"/>
          <w:lang w:eastAsia="en-US"/>
        </w:rPr>
        <w:t>.</w:t>
      </w:r>
    </w:p>
    <w:p w:rsidR="00BF121E" w:rsidRDefault="00A20CAE" w:rsidP="00405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 xml:space="preserve">1.8. Настоящее </w:t>
      </w:r>
      <w:r w:rsidR="00BB47AE">
        <w:rPr>
          <w:sz w:val="28"/>
          <w:szCs w:val="28"/>
        </w:rPr>
        <w:t>П</w:t>
      </w:r>
      <w:r w:rsidRPr="00583939">
        <w:rPr>
          <w:sz w:val="28"/>
          <w:szCs w:val="28"/>
        </w:rPr>
        <w:t xml:space="preserve">оложение определяет порядок </w:t>
      </w:r>
      <w:proofErr w:type="gramStart"/>
      <w:r w:rsidRPr="00583939">
        <w:rPr>
          <w:sz w:val="28"/>
          <w:szCs w:val="28"/>
        </w:rPr>
        <w:t>формирования системы оплаты труда работников</w:t>
      </w:r>
      <w:proofErr w:type="gramEnd"/>
      <w:r w:rsidRPr="00583939">
        <w:rPr>
          <w:sz w:val="28"/>
          <w:szCs w:val="28"/>
        </w:rPr>
        <w:t xml:space="preserve"> за счет средств </w:t>
      </w:r>
      <w:r w:rsidR="00D10EFF">
        <w:rPr>
          <w:sz w:val="28"/>
          <w:szCs w:val="28"/>
        </w:rPr>
        <w:t>бюджетов: федерального, областного</w:t>
      </w:r>
      <w:r w:rsidR="00D84E5A">
        <w:rPr>
          <w:sz w:val="28"/>
          <w:szCs w:val="28"/>
        </w:rPr>
        <w:t>, муниципального (далее</w:t>
      </w:r>
      <w:r w:rsidR="002D4D0D">
        <w:rPr>
          <w:sz w:val="28"/>
          <w:szCs w:val="28"/>
        </w:rPr>
        <w:t xml:space="preserve"> </w:t>
      </w:r>
      <w:r w:rsidR="00D84E5A">
        <w:rPr>
          <w:sz w:val="28"/>
          <w:szCs w:val="28"/>
        </w:rPr>
        <w:t>- средств бюджета)</w:t>
      </w:r>
      <w:r w:rsidRPr="00583939">
        <w:rPr>
          <w:sz w:val="28"/>
          <w:szCs w:val="28"/>
        </w:rPr>
        <w:t xml:space="preserve">. Система оплаты труда за счет </w:t>
      </w:r>
    </w:p>
    <w:p w:rsidR="00BF121E" w:rsidRDefault="00BF121E">
      <w:pPr>
        <w:rPr>
          <w:sz w:val="28"/>
          <w:szCs w:val="28"/>
        </w:rPr>
      </w:pP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 xml:space="preserve">средств, поступающих от приносящей доход деятельности, разрабатывается учреждением самостоятельно с учетом общих подходов к формированию систем оплаты труда, определенных настоящим </w:t>
      </w:r>
      <w:r w:rsidR="00A4579D">
        <w:rPr>
          <w:sz w:val="28"/>
          <w:szCs w:val="28"/>
        </w:rPr>
        <w:t>П</w:t>
      </w:r>
      <w:r w:rsidRPr="00583939">
        <w:rPr>
          <w:sz w:val="28"/>
          <w:szCs w:val="28"/>
        </w:rPr>
        <w:t>оложением.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1.9. Формирование фонда оплаты труда осуществляется в пределах выделенных средств бюджета и иных источников, не запрещенных законодательством Российской Федерации.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 xml:space="preserve">Порядок формирования фонда оплаты труда </w:t>
      </w:r>
      <w:r w:rsidR="00553DEE">
        <w:rPr>
          <w:sz w:val="28"/>
          <w:szCs w:val="28"/>
        </w:rPr>
        <w:t>МБДОУ</w:t>
      </w:r>
      <w:r w:rsidRPr="00583939">
        <w:rPr>
          <w:sz w:val="28"/>
          <w:szCs w:val="28"/>
        </w:rPr>
        <w:t xml:space="preserve"> за счет средств бюджета определяется </w:t>
      </w:r>
      <w:r w:rsidR="00D84E5A">
        <w:rPr>
          <w:sz w:val="28"/>
          <w:szCs w:val="28"/>
        </w:rPr>
        <w:t xml:space="preserve">отделом образования Администрации </w:t>
      </w:r>
      <w:proofErr w:type="gramStart"/>
      <w:r w:rsidR="00D84E5A">
        <w:rPr>
          <w:sz w:val="28"/>
          <w:szCs w:val="28"/>
        </w:rPr>
        <w:t>Матвеево-Курганского</w:t>
      </w:r>
      <w:proofErr w:type="gramEnd"/>
      <w:r w:rsidR="00D84E5A">
        <w:rPr>
          <w:sz w:val="28"/>
          <w:szCs w:val="28"/>
        </w:rPr>
        <w:t xml:space="preserve"> района</w:t>
      </w:r>
      <w:r w:rsidRPr="00583939">
        <w:rPr>
          <w:sz w:val="28"/>
          <w:szCs w:val="28"/>
        </w:rPr>
        <w:t>.</w:t>
      </w:r>
    </w:p>
    <w:p w:rsidR="00A20CAE" w:rsidRPr="00583939" w:rsidRDefault="00A20CAE" w:rsidP="00CE5E9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20CAE" w:rsidRPr="006216DB" w:rsidRDefault="00A20CAE" w:rsidP="0040593A">
      <w:pPr>
        <w:autoSpaceDE w:val="0"/>
        <w:autoSpaceDN w:val="0"/>
        <w:jc w:val="center"/>
        <w:rPr>
          <w:b/>
          <w:sz w:val="28"/>
          <w:szCs w:val="28"/>
        </w:rPr>
      </w:pPr>
      <w:r w:rsidRPr="006216DB">
        <w:rPr>
          <w:b/>
          <w:sz w:val="28"/>
          <w:szCs w:val="28"/>
        </w:rPr>
        <w:t xml:space="preserve">2. Порядок установления </w:t>
      </w:r>
    </w:p>
    <w:p w:rsidR="00A20CAE" w:rsidRPr="006216DB" w:rsidRDefault="00A20CAE" w:rsidP="006216DB">
      <w:pPr>
        <w:autoSpaceDE w:val="0"/>
        <w:autoSpaceDN w:val="0"/>
        <w:jc w:val="center"/>
        <w:rPr>
          <w:b/>
          <w:sz w:val="28"/>
          <w:szCs w:val="28"/>
        </w:rPr>
      </w:pPr>
      <w:r w:rsidRPr="006216DB">
        <w:rPr>
          <w:b/>
          <w:sz w:val="28"/>
          <w:szCs w:val="28"/>
        </w:rPr>
        <w:t>должностных окладов, ставок заработной платы</w:t>
      </w:r>
    </w:p>
    <w:p w:rsidR="00D84E5A" w:rsidRDefault="00A20CAE" w:rsidP="00D84E5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 xml:space="preserve">2.1. В соответствии </w:t>
      </w:r>
      <w:r w:rsidR="00D84E5A">
        <w:rPr>
          <w:rFonts w:eastAsia="Calibri"/>
          <w:sz w:val="28"/>
          <w:szCs w:val="28"/>
          <w:lang w:eastAsia="en-US"/>
        </w:rPr>
        <w:t>с</w:t>
      </w:r>
      <w:r w:rsidR="00D84E5A" w:rsidRPr="00D10EFF">
        <w:rPr>
          <w:rFonts w:eastAsia="Calibri"/>
          <w:sz w:val="28"/>
          <w:szCs w:val="28"/>
          <w:lang w:eastAsia="en-US"/>
        </w:rPr>
        <w:t xml:space="preserve"> постановлением Администрации </w:t>
      </w:r>
      <w:proofErr w:type="gramStart"/>
      <w:r w:rsidR="00D84E5A" w:rsidRPr="00D10EFF">
        <w:rPr>
          <w:rFonts w:eastAsia="Calibri"/>
          <w:sz w:val="28"/>
          <w:szCs w:val="28"/>
          <w:lang w:eastAsia="en-US"/>
        </w:rPr>
        <w:t>Матвеево-Курганск</w:t>
      </w:r>
      <w:r w:rsidR="002F2D77">
        <w:rPr>
          <w:rFonts w:eastAsia="Calibri"/>
          <w:sz w:val="28"/>
          <w:szCs w:val="28"/>
          <w:lang w:eastAsia="en-US"/>
        </w:rPr>
        <w:t>ого</w:t>
      </w:r>
      <w:proofErr w:type="gramEnd"/>
      <w:r w:rsidR="002F2D77">
        <w:rPr>
          <w:rFonts w:eastAsia="Calibri"/>
          <w:sz w:val="28"/>
          <w:szCs w:val="28"/>
          <w:lang w:eastAsia="en-US"/>
        </w:rPr>
        <w:t xml:space="preserve"> района от 12.04.2016 № 163 </w:t>
      </w:r>
      <w:r w:rsidR="00D84E5A" w:rsidRPr="00D10EFF">
        <w:rPr>
          <w:sz w:val="28"/>
          <w:szCs w:val="28"/>
        </w:rPr>
        <w:t>«О системе оплаты труда работников муниципальных бюджетных, автономных и казенных учреждений Матвеево-Курганского района»</w:t>
      </w:r>
      <w:r w:rsidR="00D84E5A">
        <w:rPr>
          <w:sz w:val="28"/>
          <w:szCs w:val="28"/>
        </w:rPr>
        <w:t>:</w:t>
      </w:r>
    </w:p>
    <w:p w:rsidR="00A20CAE" w:rsidRPr="00583939" w:rsidRDefault="00A20CAE" w:rsidP="00D84E5A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 xml:space="preserve">должностной оклад – фиксированный </w:t>
      </w:r>
      <w:proofErr w:type="gramStart"/>
      <w:r w:rsidRPr="00583939">
        <w:rPr>
          <w:rFonts w:eastAsia="Calibri"/>
          <w:sz w:val="28"/>
          <w:szCs w:val="28"/>
          <w:lang w:eastAsia="en-US"/>
        </w:rPr>
        <w:t>размер оплаты труда</w:t>
      </w:r>
      <w:proofErr w:type="gramEnd"/>
      <w:r w:rsidRPr="00583939">
        <w:rPr>
          <w:rFonts w:eastAsia="Calibri"/>
          <w:sz w:val="28"/>
          <w:szCs w:val="28"/>
          <w:lang w:eastAsia="en-US"/>
        </w:rPr>
        <w:t xml:space="preserve"> работника за исполнение трудовых (должностных) обязанностей определенной сложности за календарный месяц без учета компенсационных, стимулирующих и социальных выплат;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 xml:space="preserve">ставка заработной платы – фиксированный </w:t>
      </w:r>
      <w:proofErr w:type="gramStart"/>
      <w:r w:rsidRPr="00583939">
        <w:rPr>
          <w:rFonts w:eastAsia="Calibri"/>
          <w:sz w:val="28"/>
          <w:szCs w:val="28"/>
          <w:lang w:eastAsia="en-US"/>
        </w:rPr>
        <w:t>размер оплаты труда</w:t>
      </w:r>
      <w:proofErr w:type="gramEnd"/>
      <w:r w:rsidRPr="00583939">
        <w:rPr>
          <w:rFonts w:eastAsia="Calibri"/>
          <w:sz w:val="28"/>
          <w:szCs w:val="28"/>
          <w:lang w:eastAsia="en-US"/>
        </w:rPr>
        <w:t xml:space="preserve"> работника за выполнение нормы труда определенной сложности (квалификации) за</w:t>
      </w:r>
      <w:r w:rsidR="00E1325C" w:rsidRPr="00583939">
        <w:rPr>
          <w:rFonts w:eastAsia="Calibri"/>
          <w:sz w:val="28"/>
          <w:szCs w:val="28"/>
          <w:lang w:eastAsia="en-US"/>
        </w:rPr>
        <w:t xml:space="preserve"> </w:t>
      </w:r>
      <w:r w:rsidRPr="00583939">
        <w:rPr>
          <w:rFonts w:eastAsia="Calibri"/>
          <w:sz w:val="28"/>
          <w:szCs w:val="28"/>
          <w:lang w:eastAsia="en-US"/>
        </w:rPr>
        <w:t>единицу времени без учета компенсационных, стимулирующих и социальных выплат.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rFonts w:eastAsia="Calibri"/>
          <w:sz w:val="28"/>
          <w:szCs w:val="28"/>
          <w:lang w:eastAsia="en-US"/>
        </w:rPr>
        <w:t>2.2. Оплата труда работников, осуществляющих профессиональную деятельность по должностям служащих, включая руководителей и специалистов (за исключением педагогических работников, для которых установлены нормы часов педагогической</w:t>
      </w:r>
      <w:r w:rsidRPr="00583939">
        <w:rPr>
          <w:sz w:val="28"/>
          <w:szCs w:val="28"/>
        </w:rPr>
        <w:t xml:space="preserve"> работы за ставку заработной платы), осуществляется на основе должностных окладов.</w:t>
      </w:r>
    </w:p>
    <w:p w:rsidR="00A20CAE" w:rsidRPr="00583939" w:rsidRDefault="00A20CAE" w:rsidP="0040593A">
      <w:pPr>
        <w:shd w:val="clear" w:color="auto" w:fill="FFFFFF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Оплата труда педагогических работников, для которых уполномоченным Правительством Российской Федерации органом исполнительной власти установлены нормы часов педагогической работы за ставку заработной платы, осуществляется на</w:t>
      </w:r>
      <w:r w:rsidR="00E1325C" w:rsidRPr="00583939">
        <w:rPr>
          <w:sz w:val="28"/>
          <w:szCs w:val="28"/>
        </w:rPr>
        <w:t xml:space="preserve"> </w:t>
      </w:r>
      <w:r w:rsidRPr="00583939">
        <w:rPr>
          <w:sz w:val="28"/>
          <w:szCs w:val="28"/>
        </w:rPr>
        <w:t>основе ставок заработной платы, являющихся расчетной величиной, применяемой при исчислении их заработной платы с учетом утвержденного объема педагогической работы.</w:t>
      </w:r>
    </w:p>
    <w:p w:rsidR="00A20CAE" w:rsidRPr="00583939" w:rsidRDefault="00A20CAE" w:rsidP="0040593A">
      <w:pPr>
        <w:shd w:val="clear" w:color="auto" w:fill="FFFFFF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Оплата труда работников</w:t>
      </w:r>
      <w:r w:rsidRPr="00583939">
        <w:rPr>
          <w:rFonts w:eastAsia="Calibri"/>
          <w:sz w:val="28"/>
          <w:szCs w:val="28"/>
          <w:lang w:eastAsia="en-US"/>
        </w:rPr>
        <w:t xml:space="preserve">, осуществляющих профессиональную деятельность по профессиям рабочих, </w:t>
      </w:r>
      <w:r w:rsidRPr="00583939">
        <w:rPr>
          <w:sz w:val="28"/>
          <w:szCs w:val="28"/>
        </w:rPr>
        <w:t>осуществляется на основе ставок заработной платы.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sz w:val="28"/>
          <w:szCs w:val="28"/>
        </w:rPr>
        <w:t>2.</w:t>
      </w:r>
      <w:r w:rsidR="000F03CF" w:rsidRPr="00583939">
        <w:rPr>
          <w:sz w:val="28"/>
          <w:szCs w:val="28"/>
        </w:rPr>
        <w:t>3</w:t>
      </w:r>
      <w:r w:rsidRPr="00583939">
        <w:rPr>
          <w:sz w:val="28"/>
          <w:szCs w:val="28"/>
        </w:rPr>
        <w:t xml:space="preserve">. Установление </w:t>
      </w:r>
      <w:r w:rsidRPr="00583939">
        <w:rPr>
          <w:rFonts w:eastAsia="Calibri"/>
          <w:sz w:val="28"/>
          <w:szCs w:val="28"/>
          <w:lang w:eastAsia="en-US"/>
        </w:rPr>
        <w:t>должностных окладов, ставок заработной платы.</w:t>
      </w:r>
    </w:p>
    <w:p w:rsidR="00A20CAE" w:rsidRDefault="00A20CAE" w:rsidP="000E1A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2.</w:t>
      </w:r>
      <w:r w:rsidR="000F03CF" w:rsidRPr="00583939">
        <w:rPr>
          <w:sz w:val="28"/>
          <w:szCs w:val="28"/>
        </w:rPr>
        <w:t>3</w:t>
      </w:r>
      <w:r w:rsidRPr="00583939">
        <w:rPr>
          <w:sz w:val="28"/>
          <w:szCs w:val="28"/>
        </w:rPr>
        <w:t xml:space="preserve">.1. Размеры </w:t>
      </w:r>
      <w:r w:rsidRPr="00583939">
        <w:rPr>
          <w:rFonts w:eastAsia="Calibri"/>
          <w:sz w:val="28"/>
          <w:szCs w:val="28"/>
          <w:lang w:eastAsia="en-US"/>
        </w:rPr>
        <w:t xml:space="preserve">должностных окладов, ставок заработной платы </w:t>
      </w:r>
      <w:r w:rsidRPr="00583939">
        <w:rPr>
          <w:sz w:val="28"/>
          <w:szCs w:val="28"/>
        </w:rPr>
        <w:t xml:space="preserve">устанавливаются локальным нормативным актом, но не ниже минимальных размеров должностных окладов, ставок заработной платы, установленных настоящим </w:t>
      </w:r>
      <w:r w:rsidR="00A4579D">
        <w:rPr>
          <w:sz w:val="28"/>
          <w:szCs w:val="28"/>
        </w:rPr>
        <w:t>П</w:t>
      </w:r>
      <w:r w:rsidRPr="00583939">
        <w:rPr>
          <w:sz w:val="28"/>
          <w:szCs w:val="28"/>
        </w:rPr>
        <w:t>оложением.</w:t>
      </w:r>
    </w:p>
    <w:p w:rsidR="003B6F1B" w:rsidRPr="003B6F1B" w:rsidRDefault="003B6F1B" w:rsidP="000E1A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F1B">
        <w:rPr>
          <w:rFonts w:ascii="Times New Roman" w:hAnsi="Times New Roman" w:cs="Times New Roman"/>
          <w:sz w:val="28"/>
          <w:szCs w:val="28"/>
        </w:rPr>
        <w:t>Не допуска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6F1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3B6F1B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196021">
        <w:rPr>
          <w:rFonts w:ascii="Times New Roman" w:hAnsi="Times New Roman" w:cs="Times New Roman"/>
          <w:sz w:val="28"/>
          <w:szCs w:val="28"/>
        </w:rPr>
        <w:t>е</w:t>
      </w:r>
      <w:r w:rsidRPr="003B6F1B">
        <w:rPr>
          <w:rFonts w:ascii="Times New Roman" w:hAnsi="Times New Roman" w:cs="Times New Roman"/>
          <w:sz w:val="28"/>
          <w:szCs w:val="28"/>
        </w:rPr>
        <w:t xml:space="preserve"> по должностям, входящим в один и тот же квалификационный уровень профессиональной квалификационной группы, различных размеров должностных окладов, ставок заработной платы, а также установления диапазонов размеров должностных окладов, ставок заработной платы по квалификационным уровням профессиональных квалификационных </w:t>
      </w:r>
      <w:r w:rsidRPr="003B6F1B">
        <w:rPr>
          <w:rFonts w:ascii="Times New Roman" w:hAnsi="Times New Roman" w:cs="Times New Roman"/>
          <w:sz w:val="28"/>
          <w:szCs w:val="28"/>
        </w:rPr>
        <w:lastRenderedPageBreak/>
        <w:t>групп либо по должностям работников с равной сложностью труда по должностям служащих, не включенным в профессиональные квалификационные группы.</w:t>
      </w:r>
      <w:proofErr w:type="gramEnd"/>
    </w:p>
    <w:p w:rsidR="00A20CAE" w:rsidRPr="00583939" w:rsidRDefault="00A20CAE" w:rsidP="000E1A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2.</w:t>
      </w:r>
      <w:r w:rsidR="000F03CF" w:rsidRPr="00583939">
        <w:rPr>
          <w:sz w:val="28"/>
          <w:szCs w:val="28"/>
        </w:rPr>
        <w:t>3</w:t>
      </w:r>
      <w:r w:rsidRPr="00583939">
        <w:rPr>
          <w:sz w:val="28"/>
          <w:szCs w:val="28"/>
        </w:rPr>
        <w:t xml:space="preserve">.2. Должностные оклады, ставки заработной платы по должностям работников образования устанавливаются на основе профессиональных квалификационных групп должностей (далее – ПКГ), утвержденных приказом Министерства здравоохранения и социального развития Российской Федерации (далее – </w:t>
      </w:r>
      <w:proofErr w:type="spellStart"/>
      <w:r w:rsidRPr="00583939">
        <w:rPr>
          <w:sz w:val="28"/>
          <w:szCs w:val="28"/>
        </w:rPr>
        <w:t>Минздравсоцразвития</w:t>
      </w:r>
      <w:proofErr w:type="spellEnd"/>
      <w:r w:rsidRPr="00583939">
        <w:rPr>
          <w:sz w:val="28"/>
          <w:szCs w:val="28"/>
        </w:rPr>
        <w:t xml:space="preserve"> России) от</w:t>
      </w:r>
      <w:r w:rsidRPr="00583939">
        <w:rPr>
          <w:rFonts w:eastAsia="Calibri"/>
          <w:sz w:val="28"/>
          <w:szCs w:val="28"/>
          <w:lang w:eastAsia="en-US"/>
        </w:rPr>
        <w:t> </w:t>
      </w:r>
      <w:r w:rsidRPr="00583939">
        <w:rPr>
          <w:sz w:val="28"/>
          <w:szCs w:val="28"/>
        </w:rPr>
        <w:t>05.05.2008</w:t>
      </w:r>
      <w:r w:rsidRPr="00583939">
        <w:rPr>
          <w:rFonts w:eastAsia="Calibri"/>
          <w:sz w:val="28"/>
          <w:szCs w:val="28"/>
          <w:lang w:eastAsia="en-US"/>
        </w:rPr>
        <w:t> </w:t>
      </w:r>
      <w:r w:rsidRPr="00583939">
        <w:rPr>
          <w:sz w:val="28"/>
          <w:szCs w:val="28"/>
        </w:rPr>
        <w:t>№ 216н «Об утверждении профессиональных квалификационных групп должностей работников образования».</w:t>
      </w:r>
    </w:p>
    <w:p w:rsidR="00A20CAE" w:rsidRPr="00583939" w:rsidRDefault="002F2D77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20CAE" w:rsidRPr="00583939">
        <w:rPr>
          <w:sz w:val="28"/>
          <w:szCs w:val="28"/>
        </w:rPr>
        <w:t>азмеры должностных окладов по ПКГ должностей работников учебно-вспомогательного персонала приведены в таблице № 1.</w:t>
      </w:r>
    </w:p>
    <w:p w:rsidR="00A20CAE" w:rsidRPr="00583939" w:rsidRDefault="00A20CAE" w:rsidP="0040593A">
      <w:pPr>
        <w:autoSpaceDE w:val="0"/>
        <w:autoSpaceDN w:val="0"/>
        <w:ind w:firstLine="709"/>
        <w:jc w:val="right"/>
        <w:rPr>
          <w:sz w:val="28"/>
          <w:szCs w:val="28"/>
        </w:rPr>
      </w:pPr>
    </w:p>
    <w:p w:rsidR="00A20CAE" w:rsidRPr="00583939" w:rsidRDefault="00A20CAE" w:rsidP="0040593A">
      <w:pPr>
        <w:autoSpaceDE w:val="0"/>
        <w:autoSpaceDN w:val="0"/>
        <w:ind w:firstLine="709"/>
        <w:jc w:val="right"/>
        <w:rPr>
          <w:sz w:val="28"/>
          <w:szCs w:val="28"/>
        </w:rPr>
      </w:pPr>
      <w:r w:rsidRPr="00583939">
        <w:rPr>
          <w:sz w:val="28"/>
          <w:szCs w:val="28"/>
        </w:rPr>
        <w:t>Таблица № 1</w:t>
      </w:r>
    </w:p>
    <w:p w:rsidR="00A20CAE" w:rsidRPr="00583939" w:rsidRDefault="00A20CAE" w:rsidP="0040593A">
      <w:pPr>
        <w:autoSpaceDE w:val="0"/>
        <w:autoSpaceDN w:val="0"/>
        <w:jc w:val="right"/>
        <w:rPr>
          <w:sz w:val="28"/>
          <w:szCs w:val="28"/>
        </w:rPr>
      </w:pPr>
    </w:p>
    <w:p w:rsidR="00D31723" w:rsidRDefault="00D8022F" w:rsidP="0040593A">
      <w:pPr>
        <w:autoSpaceDE w:val="0"/>
        <w:autoSpaceDN w:val="0"/>
        <w:jc w:val="center"/>
        <w:rPr>
          <w:sz w:val="28"/>
          <w:szCs w:val="28"/>
        </w:rPr>
      </w:pPr>
      <w:r w:rsidRPr="00583939">
        <w:rPr>
          <w:sz w:val="28"/>
          <w:szCs w:val="28"/>
        </w:rPr>
        <w:t xml:space="preserve">РАЗМЕРЫ </w:t>
      </w:r>
    </w:p>
    <w:p w:rsidR="00D31723" w:rsidRDefault="00D31723" w:rsidP="00D31723">
      <w:pPr>
        <w:autoSpaceDE w:val="0"/>
        <w:autoSpaceDN w:val="0"/>
        <w:jc w:val="center"/>
        <w:rPr>
          <w:sz w:val="28"/>
          <w:szCs w:val="28"/>
        </w:rPr>
      </w:pPr>
      <w:r w:rsidRPr="00583939">
        <w:rPr>
          <w:sz w:val="28"/>
          <w:szCs w:val="28"/>
        </w:rPr>
        <w:t xml:space="preserve">должностных окладов </w:t>
      </w:r>
      <w:r w:rsidR="00A20CAE" w:rsidRPr="00583939">
        <w:rPr>
          <w:sz w:val="28"/>
          <w:szCs w:val="28"/>
        </w:rPr>
        <w:t xml:space="preserve">по ПКГ должностей </w:t>
      </w:r>
    </w:p>
    <w:p w:rsidR="00A20CAE" w:rsidRPr="00583939" w:rsidRDefault="00A20CAE" w:rsidP="00D31723">
      <w:pPr>
        <w:autoSpaceDE w:val="0"/>
        <w:autoSpaceDN w:val="0"/>
        <w:jc w:val="center"/>
        <w:rPr>
          <w:sz w:val="28"/>
          <w:szCs w:val="28"/>
        </w:rPr>
      </w:pPr>
      <w:r w:rsidRPr="00583939">
        <w:rPr>
          <w:sz w:val="28"/>
          <w:szCs w:val="28"/>
        </w:rPr>
        <w:t>работников учебно-вспомогательного персонала</w:t>
      </w:r>
    </w:p>
    <w:p w:rsidR="00A20CAE" w:rsidRPr="00583939" w:rsidRDefault="00A20CAE" w:rsidP="00CE5E9F">
      <w:pPr>
        <w:autoSpaceDE w:val="0"/>
        <w:autoSpaceDN w:val="0"/>
        <w:jc w:val="right"/>
        <w:rPr>
          <w:sz w:val="28"/>
          <w:szCs w:val="28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675"/>
        <w:gridCol w:w="4335"/>
        <w:gridCol w:w="2022"/>
      </w:tblGrid>
      <w:tr w:rsidR="00A20CAE" w:rsidRPr="00583939" w:rsidTr="000062F1"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rFonts w:eastAsia="Calibri"/>
                <w:sz w:val="28"/>
                <w:szCs w:val="28"/>
                <w:lang w:eastAsia="en-US"/>
              </w:rPr>
              <w:t>Профессиональная квалификационная группа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83939" w:rsidRDefault="002F2D77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20CAE" w:rsidRPr="00583939">
              <w:rPr>
                <w:sz w:val="28"/>
                <w:szCs w:val="28"/>
              </w:rPr>
              <w:t>олжностной оклад (рублей)</w:t>
            </w:r>
          </w:p>
        </w:tc>
      </w:tr>
      <w:tr w:rsidR="00A20CAE" w:rsidRPr="00583939" w:rsidTr="000062F1">
        <w:trPr>
          <w:tblHeader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8393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3</w:t>
            </w:r>
          </w:p>
        </w:tc>
      </w:tr>
      <w:tr w:rsidR="00A20CAE" w:rsidRPr="00583939" w:rsidTr="000062F1"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CAE" w:rsidRPr="00583939" w:rsidRDefault="00A20CAE" w:rsidP="0040593A">
            <w:pPr>
              <w:autoSpaceDE w:val="0"/>
              <w:autoSpaceDN w:val="0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ПКГ должностей работников учебно-вспомогательного персонала второго уровня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72" w:rsidRDefault="00A20CAE" w:rsidP="00427072">
            <w:pPr>
              <w:autoSpaceDE w:val="0"/>
              <w:autoSpaceDN w:val="0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1-й квалификационный уровень</w:t>
            </w:r>
            <w:r w:rsidR="00563866">
              <w:rPr>
                <w:sz w:val="28"/>
                <w:szCs w:val="28"/>
              </w:rPr>
              <w:t xml:space="preserve">: </w:t>
            </w:r>
          </w:p>
          <w:p w:rsidR="00563866" w:rsidRPr="00583939" w:rsidRDefault="00563866" w:rsidP="00427072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воспитатель</w:t>
            </w:r>
            <w:r w:rsidR="00427072">
              <w:rPr>
                <w:sz w:val="28"/>
                <w:szCs w:val="28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E" w:rsidRPr="00583939" w:rsidRDefault="00D87AAA" w:rsidP="00C135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8372</w:t>
            </w:r>
          </w:p>
        </w:tc>
      </w:tr>
    </w:tbl>
    <w:p w:rsidR="00A20CAE" w:rsidRPr="00583939" w:rsidRDefault="00A20CAE" w:rsidP="0040593A">
      <w:pPr>
        <w:autoSpaceDE w:val="0"/>
        <w:autoSpaceDN w:val="0"/>
        <w:jc w:val="right"/>
        <w:rPr>
          <w:sz w:val="28"/>
          <w:szCs w:val="28"/>
        </w:rPr>
      </w:pPr>
    </w:p>
    <w:p w:rsidR="00A20CAE" w:rsidRDefault="002F2D77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20CAE" w:rsidRPr="00583939">
        <w:rPr>
          <w:sz w:val="28"/>
          <w:szCs w:val="28"/>
        </w:rPr>
        <w:t>азмеры должностных окладов, ставок заработной платы по ПКГ должностей педагогических работников приведены в таблице № 2.</w:t>
      </w:r>
    </w:p>
    <w:p w:rsidR="00D87AAA" w:rsidRDefault="00D87AAA" w:rsidP="00D87AAA">
      <w:pPr>
        <w:autoSpaceDE w:val="0"/>
        <w:autoSpaceDN w:val="0"/>
        <w:ind w:firstLine="709"/>
        <w:jc w:val="right"/>
        <w:rPr>
          <w:sz w:val="28"/>
          <w:szCs w:val="28"/>
        </w:rPr>
      </w:pPr>
    </w:p>
    <w:p w:rsidR="002F2D77" w:rsidRDefault="002F2D77" w:rsidP="00331BBF">
      <w:pPr>
        <w:autoSpaceDE w:val="0"/>
        <w:autoSpaceDN w:val="0"/>
        <w:rPr>
          <w:sz w:val="28"/>
          <w:szCs w:val="28"/>
        </w:rPr>
      </w:pPr>
    </w:p>
    <w:p w:rsidR="00A20CAE" w:rsidRPr="00583939" w:rsidRDefault="00A20CAE" w:rsidP="00D87AAA">
      <w:pPr>
        <w:autoSpaceDE w:val="0"/>
        <w:autoSpaceDN w:val="0"/>
        <w:ind w:firstLine="709"/>
        <w:jc w:val="right"/>
        <w:rPr>
          <w:sz w:val="28"/>
          <w:szCs w:val="28"/>
        </w:rPr>
      </w:pPr>
      <w:r w:rsidRPr="00583939">
        <w:rPr>
          <w:sz w:val="28"/>
          <w:szCs w:val="28"/>
        </w:rPr>
        <w:t>Таблица № 2</w:t>
      </w:r>
    </w:p>
    <w:p w:rsidR="00A20CAE" w:rsidRPr="00583939" w:rsidRDefault="00A20CAE" w:rsidP="0040593A">
      <w:pPr>
        <w:autoSpaceDE w:val="0"/>
        <w:autoSpaceDN w:val="0"/>
        <w:jc w:val="right"/>
        <w:rPr>
          <w:sz w:val="28"/>
          <w:szCs w:val="28"/>
        </w:rPr>
      </w:pPr>
    </w:p>
    <w:p w:rsidR="00D31723" w:rsidRDefault="00AB3D8A" w:rsidP="0040593A">
      <w:pPr>
        <w:autoSpaceDE w:val="0"/>
        <w:autoSpaceDN w:val="0"/>
        <w:jc w:val="center"/>
        <w:rPr>
          <w:sz w:val="28"/>
          <w:szCs w:val="28"/>
        </w:rPr>
      </w:pPr>
      <w:r w:rsidRPr="00583939">
        <w:rPr>
          <w:sz w:val="28"/>
          <w:szCs w:val="28"/>
        </w:rPr>
        <w:t xml:space="preserve">РАЗМЕРЫ </w:t>
      </w:r>
    </w:p>
    <w:p w:rsidR="008D3CB2" w:rsidRPr="00583939" w:rsidRDefault="00D31723" w:rsidP="00D31723">
      <w:pPr>
        <w:autoSpaceDE w:val="0"/>
        <w:autoSpaceDN w:val="0"/>
        <w:jc w:val="center"/>
        <w:rPr>
          <w:sz w:val="28"/>
          <w:szCs w:val="28"/>
        </w:rPr>
      </w:pPr>
      <w:r w:rsidRPr="00583939">
        <w:rPr>
          <w:sz w:val="28"/>
          <w:szCs w:val="28"/>
        </w:rPr>
        <w:t>должностных окладов</w:t>
      </w:r>
      <w:r w:rsidR="00AB3D8A" w:rsidRPr="00583939">
        <w:rPr>
          <w:sz w:val="28"/>
          <w:szCs w:val="28"/>
        </w:rPr>
        <w:t xml:space="preserve">, </w:t>
      </w:r>
      <w:r w:rsidRPr="00583939">
        <w:rPr>
          <w:sz w:val="28"/>
          <w:szCs w:val="28"/>
        </w:rPr>
        <w:t xml:space="preserve">ставок заработной платы </w:t>
      </w:r>
    </w:p>
    <w:p w:rsidR="00A20CAE" w:rsidRPr="00583939" w:rsidRDefault="00A20CAE" w:rsidP="0040593A">
      <w:pPr>
        <w:autoSpaceDE w:val="0"/>
        <w:autoSpaceDN w:val="0"/>
        <w:jc w:val="center"/>
        <w:rPr>
          <w:sz w:val="28"/>
          <w:szCs w:val="28"/>
        </w:rPr>
      </w:pPr>
      <w:r w:rsidRPr="00583939">
        <w:rPr>
          <w:sz w:val="28"/>
          <w:szCs w:val="28"/>
        </w:rPr>
        <w:t>по ПКГ должностей педагогических работников</w:t>
      </w:r>
    </w:p>
    <w:p w:rsidR="00A20CAE" w:rsidRPr="00583939" w:rsidRDefault="00A20CAE" w:rsidP="0040593A">
      <w:pPr>
        <w:autoSpaceDE w:val="0"/>
        <w:autoSpaceDN w:val="0"/>
        <w:jc w:val="right"/>
        <w:rPr>
          <w:sz w:val="28"/>
          <w:szCs w:val="28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821"/>
        <w:gridCol w:w="4190"/>
        <w:gridCol w:w="2021"/>
      </w:tblGrid>
      <w:tr w:rsidR="00A20CAE" w:rsidRPr="00583939" w:rsidTr="00DD40B9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rFonts w:eastAsia="Calibri"/>
                <w:sz w:val="28"/>
                <w:szCs w:val="28"/>
                <w:lang w:eastAsia="en-US"/>
              </w:rPr>
              <w:t>Профессиональная квалификационная группа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83939" w:rsidRDefault="002F2D77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20CAE" w:rsidRPr="00583939">
              <w:rPr>
                <w:sz w:val="28"/>
                <w:szCs w:val="28"/>
              </w:rPr>
              <w:t>олжностной оклад, ставка заработной платы (рублей)</w:t>
            </w:r>
          </w:p>
        </w:tc>
      </w:tr>
      <w:tr w:rsidR="00A20CAE" w:rsidRPr="00583939" w:rsidTr="00DD40B9">
        <w:trPr>
          <w:tblHeader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8393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3</w:t>
            </w:r>
          </w:p>
        </w:tc>
      </w:tr>
      <w:tr w:rsidR="00347897" w:rsidRPr="00583939" w:rsidTr="00DD40B9"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897" w:rsidRPr="00583939" w:rsidRDefault="00347897" w:rsidP="0040593A">
            <w:pPr>
              <w:autoSpaceDE w:val="0"/>
              <w:autoSpaceDN w:val="0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ПКГ должностей педагогических работников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97" w:rsidRPr="00583939" w:rsidRDefault="00347897" w:rsidP="0040593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97" w:rsidRPr="00583939" w:rsidRDefault="00347897" w:rsidP="00924257">
            <w:pPr>
              <w:jc w:val="center"/>
              <w:rPr>
                <w:sz w:val="28"/>
                <w:szCs w:val="28"/>
              </w:rPr>
            </w:pPr>
          </w:p>
        </w:tc>
      </w:tr>
      <w:tr w:rsidR="00A20CAE" w:rsidRPr="00583939" w:rsidTr="00DD40B9"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CAE" w:rsidRPr="00583939" w:rsidRDefault="00347897" w:rsidP="0040593A">
            <w:pPr>
              <w:autoSpaceDE w:val="0"/>
              <w:autoSpaceDN w:val="0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E" w:rsidRPr="00583939" w:rsidRDefault="00563866" w:rsidP="00DD40B9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83939" w:rsidRDefault="00DF0B7F" w:rsidP="00924257">
            <w:pPr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12</w:t>
            </w:r>
            <w:r w:rsidR="00664329">
              <w:rPr>
                <w:sz w:val="28"/>
                <w:szCs w:val="28"/>
              </w:rPr>
              <w:t>041</w:t>
            </w:r>
          </w:p>
        </w:tc>
      </w:tr>
      <w:tr w:rsidR="00A20CAE" w:rsidRPr="00583939" w:rsidTr="00DD40B9"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A20CAE" w:rsidRPr="00583939" w:rsidRDefault="00874BB6" w:rsidP="0040593A">
            <w:pPr>
              <w:autoSpaceDE w:val="0"/>
              <w:autoSpaceDN w:val="0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E" w:rsidRPr="00583939" w:rsidRDefault="00347897" w:rsidP="00DD40B9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педагог-психолог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E" w:rsidRPr="00583939" w:rsidRDefault="00DF0B7F" w:rsidP="00924257">
            <w:pPr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1</w:t>
            </w:r>
            <w:r w:rsidR="00924257">
              <w:rPr>
                <w:sz w:val="28"/>
                <w:szCs w:val="28"/>
              </w:rPr>
              <w:t>3</w:t>
            </w:r>
            <w:r w:rsidR="00664329">
              <w:rPr>
                <w:sz w:val="28"/>
                <w:szCs w:val="28"/>
              </w:rPr>
              <w:t>242</w:t>
            </w:r>
          </w:p>
        </w:tc>
      </w:tr>
      <w:tr w:rsidR="00A20CAE" w:rsidRPr="00583939" w:rsidTr="00DD40B9">
        <w:tc>
          <w:tcPr>
            <w:tcW w:w="3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E" w:rsidRPr="00583939" w:rsidRDefault="00874BB6" w:rsidP="0040593A">
            <w:pPr>
              <w:autoSpaceDE w:val="0"/>
              <w:autoSpaceDN w:val="0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4-й квалификационный уровень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E" w:rsidRPr="00583939" w:rsidRDefault="00874BB6" w:rsidP="00DD40B9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воспитатель, </w:t>
            </w:r>
            <w:r w:rsidR="00947BF3">
              <w:rPr>
                <w:sz w:val="28"/>
                <w:szCs w:val="28"/>
              </w:rPr>
              <w:t>учител</w:t>
            </w:r>
            <w:proofErr w:type="gramStart"/>
            <w:r w:rsidR="00947BF3">
              <w:rPr>
                <w:sz w:val="28"/>
                <w:szCs w:val="28"/>
              </w:rPr>
              <w:t>ь-</w:t>
            </w:r>
            <w:proofErr w:type="gramEnd"/>
            <w:r w:rsidR="00947BF3">
              <w:rPr>
                <w:sz w:val="28"/>
                <w:szCs w:val="28"/>
              </w:rPr>
              <w:t xml:space="preserve"> логопед (логопед)</w:t>
            </w:r>
            <w:r w:rsidR="00427072">
              <w:rPr>
                <w:sz w:val="28"/>
                <w:szCs w:val="28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E" w:rsidRPr="00583939" w:rsidRDefault="00DF0B7F" w:rsidP="00924257">
            <w:pPr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1</w:t>
            </w:r>
            <w:r w:rsidR="00664329">
              <w:rPr>
                <w:sz w:val="28"/>
                <w:szCs w:val="28"/>
              </w:rPr>
              <w:t>3893</w:t>
            </w:r>
          </w:p>
        </w:tc>
      </w:tr>
    </w:tbl>
    <w:p w:rsidR="00A20CAE" w:rsidRPr="00583939" w:rsidRDefault="00A20CAE" w:rsidP="0040593A">
      <w:pPr>
        <w:autoSpaceDE w:val="0"/>
        <w:autoSpaceDN w:val="0"/>
        <w:ind w:firstLine="709"/>
        <w:jc w:val="right"/>
        <w:rPr>
          <w:sz w:val="28"/>
          <w:szCs w:val="28"/>
        </w:rPr>
      </w:pPr>
    </w:p>
    <w:p w:rsidR="00A20CAE" w:rsidRPr="008B33A2" w:rsidRDefault="002F2D77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B33A2">
        <w:rPr>
          <w:sz w:val="28"/>
          <w:szCs w:val="28"/>
        </w:rPr>
        <w:t>Р</w:t>
      </w:r>
      <w:r w:rsidR="00A20CAE" w:rsidRPr="008B33A2">
        <w:rPr>
          <w:sz w:val="28"/>
          <w:szCs w:val="28"/>
        </w:rPr>
        <w:t>азмеры должностных окладов по ПКГ должностей руководителей структурных подразделений приведены в таблице № 3.</w:t>
      </w:r>
    </w:p>
    <w:p w:rsidR="002F2D77" w:rsidRPr="008B33A2" w:rsidRDefault="002F2D77" w:rsidP="00331BBF">
      <w:pPr>
        <w:autoSpaceDE w:val="0"/>
        <w:autoSpaceDN w:val="0"/>
        <w:rPr>
          <w:sz w:val="28"/>
          <w:szCs w:val="28"/>
        </w:rPr>
      </w:pPr>
    </w:p>
    <w:p w:rsidR="00A20CAE" w:rsidRPr="008B33A2" w:rsidRDefault="00A20CAE" w:rsidP="0040593A">
      <w:pPr>
        <w:autoSpaceDE w:val="0"/>
        <w:autoSpaceDN w:val="0"/>
        <w:jc w:val="right"/>
        <w:rPr>
          <w:sz w:val="28"/>
          <w:szCs w:val="28"/>
        </w:rPr>
      </w:pPr>
      <w:r w:rsidRPr="008B33A2">
        <w:rPr>
          <w:sz w:val="28"/>
          <w:szCs w:val="28"/>
        </w:rPr>
        <w:t>Таблица № 3</w:t>
      </w:r>
    </w:p>
    <w:p w:rsidR="00A20CAE" w:rsidRPr="008B33A2" w:rsidRDefault="00A20CAE" w:rsidP="0040593A">
      <w:pPr>
        <w:autoSpaceDE w:val="0"/>
        <w:autoSpaceDN w:val="0"/>
        <w:jc w:val="right"/>
        <w:rPr>
          <w:sz w:val="28"/>
          <w:szCs w:val="28"/>
        </w:rPr>
      </w:pPr>
    </w:p>
    <w:p w:rsidR="00D31723" w:rsidRPr="008B33A2" w:rsidRDefault="00D8022F" w:rsidP="0040593A">
      <w:pPr>
        <w:autoSpaceDE w:val="0"/>
        <w:autoSpaceDN w:val="0"/>
        <w:jc w:val="center"/>
        <w:rPr>
          <w:sz w:val="28"/>
          <w:szCs w:val="28"/>
        </w:rPr>
      </w:pPr>
      <w:r w:rsidRPr="008B33A2">
        <w:rPr>
          <w:sz w:val="28"/>
          <w:szCs w:val="28"/>
        </w:rPr>
        <w:t xml:space="preserve">РАЗМЕРЫ </w:t>
      </w:r>
    </w:p>
    <w:p w:rsidR="00D31723" w:rsidRPr="008B33A2" w:rsidRDefault="00D31723" w:rsidP="00D31723">
      <w:pPr>
        <w:autoSpaceDE w:val="0"/>
        <w:autoSpaceDN w:val="0"/>
        <w:jc w:val="center"/>
        <w:rPr>
          <w:sz w:val="28"/>
          <w:szCs w:val="28"/>
        </w:rPr>
      </w:pPr>
      <w:r w:rsidRPr="008B33A2">
        <w:rPr>
          <w:sz w:val="28"/>
          <w:szCs w:val="28"/>
        </w:rPr>
        <w:t xml:space="preserve">должностных окладов </w:t>
      </w:r>
      <w:r w:rsidR="00A20CAE" w:rsidRPr="008B33A2">
        <w:rPr>
          <w:sz w:val="28"/>
          <w:szCs w:val="28"/>
        </w:rPr>
        <w:t xml:space="preserve">по ПКГ должностей </w:t>
      </w:r>
    </w:p>
    <w:p w:rsidR="00A20CAE" w:rsidRPr="00583939" w:rsidRDefault="00A20CAE" w:rsidP="00D31723">
      <w:pPr>
        <w:autoSpaceDE w:val="0"/>
        <w:autoSpaceDN w:val="0"/>
        <w:jc w:val="center"/>
        <w:rPr>
          <w:sz w:val="28"/>
          <w:szCs w:val="28"/>
        </w:rPr>
      </w:pPr>
      <w:r w:rsidRPr="008B33A2">
        <w:rPr>
          <w:sz w:val="28"/>
          <w:szCs w:val="28"/>
        </w:rPr>
        <w:t>руководителей структурных подразделений</w:t>
      </w:r>
    </w:p>
    <w:p w:rsidR="00A20CAE" w:rsidRPr="00583939" w:rsidRDefault="00A20CAE" w:rsidP="0040593A">
      <w:pPr>
        <w:autoSpaceDE w:val="0"/>
        <w:autoSpaceDN w:val="0"/>
        <w:jc w:val="right"/>
        <w:rPr>
          <w:sz w:val="28"/>
          <w:szCs w:val="28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30"/>
        <w:gridCol w:w="4335"/>
        <w:gridCol w:w="2167"/>
      </w:tblGrid>
      <w:tr w:rsidR="00A20CAE" w:rsidRPr="00583939" w:rsidTr="00F076C8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rFonts w:eastAsia="Calibri"/>
                <w:sz w:val="28"/>
                <w:szCs w:val="28"/>
                <w:lang w:eastAsia="en-US"/>
              </w:rPr>
              <w:t>Профессиональная квалификационная группа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83939" w:rsidRDefault="002F2D77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20CAE" w:rsidRPr="00583939">
              <w:rPr>
                <w:sz w:val="28"/>
                <w:szCs w:val="28"/>
              </w:rPr>
              <w:t>олжностной оклад (рублей)</w:t>
            </w:r>
          </w:p>
        </w:tc>
      </w:tr>
      <w:tr w:rsidR="00A20CAE" w:rsidRPr="00583939" w:rsidTr="00F076C8">
        <w:trPr>
          <w:tblHeader/>
        </w:trPr>
        <w:tc>
          <w:tcPr>
            <w:tcW w:w="3425" w:type="dxa"/>
            <w:hideMark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8393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205" w:type="dxa"/>
            <w:tcBorders>
              <w:bottom w:val="single" w:sz="4" w:space="0" w:color="auto"/>
            </w:tcBorders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2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hideMark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3</w:t>
            </w:r>
          </w:p>
        </w:tc>
      </w:tr>
      <w:tr w:rsidR="00A20CAE" w:rsidRPr="00583939" w:rsidTr="00F076C8">
        <w:tc>
          <w:tcPr>
            <w:tcW w:w="3425" w:type="dxa"/>
            <w:vMerge w:val="restart"/>
            <w:tcBorders>
              <w:right w:val="single" w:sz="4" w:space="0" w:color="auto"/>
            </w:tcBorders>
            <w:hideMark/>
          </w:tcPr>
          <w:p w:rsidR="00A20CAE" w:rsidRPr="00583939" w:rsidRDefault="00A20CAE" w:rsidP="0040593A">
            <w:pPr>
              <w:autoSpaceDE w:val="0"/>
              <w:autoSpaceDN w:val="0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ПКГ должностей руководителей структурных подразделений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CAE" w:rsidRPr="00583939" w:rsidRDefault="00A20CAE" w:rsidP="0040593A">
            <w:pPr>
              <w:autoSpaceDE w:val="0"/>
              <w:autoSpaceDN w:val="0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1-й квалификационный уровень: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CAE" w:rsidRPr="00583939" w:rsidRDefault="00A20CAE" w:rsidP="0040593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A20CAE" w:rsidRPr="00583939" w:rsidTr="00F076C8">
        <w:tc>
          <w:tcPr>
            <w:tcW w:w="3425" w:type="dxa"/>
            <w:vMerge/>
            <w:tcBorders>
              <w:right w:val="single" w:sz="4" w:space="0" w:color="auto"/>
            </w:tcBorders>
          </w:tcPr>
          <w:p w:rsidR="00A20CAE" w:rsidRPr="00583939" w:rsidRDefault="00A20CAE" w:rsidP="0040593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CAE" w:rsidRPr="00583939" w:rsidRDefault="00A20CAE" w:rsidP="0040593A">
            <w:pPr>
              <w:autoSpaceDE w:val="0"/>
              <w:autoSpaceDN w:val="0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в учреждениях I – II групп по оплате труда руководителей</w:t>
            </w:r>
            <w:r w:rsidR="00D8022F" w:rsidRPr="00583939">
              <w:rPr>
                <w:sz w:val="28"/>
                <w:szCs w:val="28"/>
              </w:rPr>
              <w:t>;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CAE" w:rsidRPr="00583939" w:rsidRDefault="00702858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12948</w:t>
            </w:r>
          </w:p>
          <w:p w:rsidR="001063E6" w:rsidRPr="00583939" w:rsidRDefault="001063E6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20CAE" w:rsidRPr="00583939" w:rsidTr="00F076C8">
        <w:tc>
          <w:tcPr>
            <w:tcW w:w="3425" w:type="dxa"/>
            <w:vMerge/>
            <w:tcBorders>
              <w:right w:val="single" w:sz="4" w:space="0" w:color="auto"/>
            </w:tcBorders>
          </w:tcPr>
          <w:p w:rsidR="00A20CAE" w:rsidRPr="00583939" w:rsidRDefault="00A20CAE" w:rsidP="0040593A">
            <w:pPr>
              <w:autoSpaceDE w:val="0"/>
              <w:autoSpaceDN w:val="0"/>
              <w:ind w:left="567"/>
              <w:rPr>
                <w:sz w:val="28"/>
                <w:szCs w:val="28"/>
              </w:rPr>
            </w:pPr>
          </w:p>
        </w:tc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E" w:rsidRPr="00583939" w:rsidRDefault="00A20CAE" w:rsidP="0040593A">
            <w:pPr>
              <w:autoSpaceDE w:val="0"/>
              <w:autoSpaceDN w:val="0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в учреждениях III – IV групп по оплате труда руководителей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E" w:rsidRPr="00583939" w:rsidRDefault="001063E6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1</w:t>
            </w:r>
            <w:r w:rsidR="00BA3132">
              <w:rPr>
                <w:sz w:val="28"/>
                <w:szCs w:val="28"/>
              </w:rPr>
              <w:t>2326</w:t>
            </w:r>
          </w:p>
        </w:tc>
      </w:tr>
      <w:tr w:rsidR="00A20CAE" w:rsidRPr="00583939" w:rsidTr="00F076C8">
        <w:tc>
          <w:tcPr>
            <w:tcW w:w="3425" w:type="dxa"/>
            <w:vMerge/>
            <w:tcBorders>
              <w:right w:val="single" w:sz="4" w:space="0" w:color="auto"/>
            </w:tcBorders>
          </w:tcPr>
          <w:p w:rsidR="00A20CAE" w:rsidRPr="00583939" w:rsidRDefault="00A20CAE" w:rsidP="0040593A">
            <w:pPr>
              <w:autoSpaceDE w:val="0"/>
              <w:autoSpaceDN w:val="0"/>
              <w:ind w:left="567"/>
              <w:rPr>
                <w:sz w:val="28"/>
                <w:szCs w:val="28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CAE" w:rsidRPr="00583939" w:rsidRDefault="00A20CAE" w:rsidP="0040593A">
            <w:pPr>
              <w:autoSpaceDE w:val="0"/>
              <w:autoSpaceDN w:val="0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2-й квалификационный уровень: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CAE" w:rsidRPr="00583939" w:rsidRDefault="00A20CAE" w:rsidP="0040593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A20CAE" w:rsidRPr="00583939" w:rsidTr="00F076C8">
        <w:tc>
          <w:tcPr>
            <w:tcW w:w="3425" w:type="dxa"/>
            <w:vMerge/>
            <w:tcBorders>
              <w:right w:val="single" w:sz="4" w:space="0" w:color="auto"/>
            </w:tcBorders>
          </w:tcPr>
          <w:p w:rsidR="00A20CAE" w:rsidRPr="00583939" w:rsidRDefault="00A20CAE" w:rsidP="0040593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CAE" w:rsidRPr="00583939" w:rsidRDefault="00A20CAE" w:rsidP="0040593A">
            <w:pPr>
              <w:autoSpaceDE w:val="0"/>
              <w:autoSpaceDN w:val="0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в учреждениях I – II групп по оплате труда руководителей</w:t>
            </w:r>
            <w:r w:rsidR="00D8022F" w:rsidRPr="00583939">
              <w:rPr>
                <w:sz w:val="28"/>
                <w:szCs w:val="28"/>
              </w:rPr>
              <w:t>;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CAE" w:rsidRPr="00583939" w:rsidRDefault="001063E6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1</w:t>
            </w:r>
            <w:r w:rsidR="00BA3132">
              <w:rPr>
                <w:sz w:val="28"/>
                <w:szCs w:val="28"/>
              </w:rPr>
              <w:t>3595</w:t>
            </w:r>
          </w:p>
        </w:tc>
      </w:tr>
      <w:tr w:rsidR="00A20CAE" w:rsidRPr="00583939" w:rsidTr="00F076C8">
        <w:tc>
          <w:tcPr>
            <w:tcW w:w="3425" w:type="dxa"/>
            <w:vMerge/>
            <w:tcBorders>
              <w:right w:val="single" w:sz="4" w:space="0" w:color="auto"/>
            </w:tcBorders>
          </w:tcPr>
          <w:p w:rsidR="00A20CAE" w:rsidRPr="00583939" w:rsidRDefault="00A20CAE" w:rsidP="0040593A">
            <w:pPr>
              <w:autoSpaceDE w:val="0"/>
              <w:autoSpaceDN w:val="0"/>
              <w:ind w:left="567"/>
              <w:rPr>
                <w:sz w:val="28"/>
                <w:szCs w:val="28"/>
              </w:rPr>
            </w:pPr>
          </w:p>
        </w:tc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E" w:rsidRPr="00583939" w:rsidRDefault="00A20CAE" w:rsidP="0040593A">
            <w:pPr>
              <w:autoSpaceDE w:val="0"/>
              <w:autoSpaceDN w:val="0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в учреждениях III – IV групп по оплате труда руководителей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E" w:rsidRPr="00583939" w:rsidRDefault="001063E6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1</w:t>
            </w:r>
            <w:r w:rsidR="00BA3132">
              <w:rPr>
                <w:sz w:val="28"/>
                <w:szCs w:val="28"/>
              </w:rPr>
              <w:t>2948</w:t>
            </w:r>
          </w:p>
        </w:tc>
      </w:tr>
    </w:tbl>
    <w:p w:rsidR="00A20CAE" w:rsidRPr="00583939" w:rsidRDefault="00A20CAE" w:rsidP="00331BBF">
      <w:pPr>
        <w:autoSpaceDE w:val="0"/>
        <w:autoSpaceDN w:val="0"/>
        <w:rPr>
          <w:sz w:val="28"/>
          <w:szCs w:val="28"/>
        </w:rPr>
      </w:pPr>
    </w:p>
    <w:p w:rsidR="00A20CAE" w:rsidRPr="00583939" w:rsidRDefault="00A20CAE" w:rsidP="00212701">
      <w:pPr>
        <w:ind w:firstLine="709"/>
        <w:jc w:val="right"/>
        <w:rPr>
          <w:sz w:val="28"/>
          <w:szCs w:val="28"/>
        </w:rPr>
      </w:pPr>
    </w:p>
    <w:p w:rsidR="00A20CAE" w:rsidRPr="00583939" w:rsidRDefault="00A20CAE" w:rsidP="0040593A">
      <w:pPr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2.</w:t>
      </w:r>
      <w:r w:rsidR="000F03CF" w:rsidRPr="00583939">
        <w:rPr>
          <w:sz w:val="28"/>
          <w:szCs w:val="28"/>
        </w:rPr>
        <w:t>3</w:t>
      </w:r>
      <w:r w:rsidRPr="00583939">
        <w:rPr>
          <w:sz w:val="28"/>
          <w:szCs w:val="28"/>
        </w:rPr>
        <w:t>.</w:t>
      </w:r>
      <w:r w:rsidR="00331BBF">
        <w:rPr>
          <w:sz w:val="28"/>
          <w:szCs w:val="28"/>
        </w:rPr>
        <w:t>3</w:t>
      </w:r>
      <w:r w:rsidRPr="00583939">
        <w:rPr>
          <w:sz w:val="28"/>
          <w:szCs w:val="28"/>
        </w:rPr>
        <w:t xml:space="preserve">. Должностные оклады по общеотраслевым должностям служащих устанавливаются на основе ПКГ должностей, утвержденных приказом </w:t>
      </w:r>
      <w:proofErr w:type="spellStart"/>
      <w:r w:rsidRPr="00583939">
        <w:rPr>
          <w:sz w:val="28"/>
          <w:szCs w:val="28"/>
        </w:rPr>
        <w:t>Минздравсоцразвития</w:t>
      </w:r>
      <w:proofErr w:type="spellEnd"/>
      <w:r w:rsidRPr="00583939">
        <w:rPr>
          <w:sz w:val="28"/>
          <w:szCs w:val="28"/>
        </w:rPr>
        <w:t xml:space="preserve"> России от 29.05.2008 № 247н «Об утверждении профессиональных квалификационных групп общеотраслевых должностей руководителей, специалистов и служащих». </w:t>
      </w:r>
    </w:p>
    <w:p w:rsidR="00A20CAE" w:rsidRPr="00583939" w:rsidRDefault="002F2D77" w:rsidP="00405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20CAE" w:rsidRPr="00583939">
        <w:rPr>
          <w:sz w:val="28"/>
          <w:szCs w:val="28"/>
        </w:rPr>
        <w:t xml:space="preserve">азмеры должностных окладов по ПКГ общеотраслевых должностей служащих приведены в </w:t>
      </w:r>
      <w:r w:rsidR="00A20CAE" w:rsidRPr="00553DEE">
        <w:rPr>
          <w:sz w:val="28"/>
          <w:szCs w:val="28"/>
        </w:rPr>
        <w:t>таблице № </w:t>
      </w:r>
      <w:r w:rsidR="000062F1" w:rsidRPr="00553DEE">
        <w:rPr>
          <w:sz w:val="28"/>
          <w:szCs w:val="28"/>
        </w:rPr>
        <w:t>4</w:t>
      </w:r>
      <w:r w:rsidR="00A20CAE" w:rsidRPr="00553DEE">
        <w:rPr>
          <w:sz w:val="28"/>
          <w:szCs w:val="28"/>
        </w:rPr>
        <w:t>.</w:t>
      </w:r>
    </w:p>
    <w:p w:rsidR="00A20CAE" w:rsidRPr="00583939" w:rsidRDefault="00A20CAE" w:rsidP="0040593A">
      <w:pPr>
        <w:autoSpaceDE w:val="0"/>
        <w:autoSpaceDN w:val="0"/>
        <w:ind w:firstLine="540"/>
        <w:jc w:val="right"/>
        <w:outlineLvl w:val="0"/>
        <w:rPr>
          <w:sz w:val="28"/>
          <w:szCs w:val="28"/>
        </w:rPr>
      </w:pPr>
    </w:p>
    <w:p w:rsidR="00A20CAE" w:rsidRPr="00583939" w:rsidRDefault="00A20CAE" w:rsidP="0040593A">
      <w:pPr>
        <w:autoSpaceDE w:val="0"/>
        <w:autoSpaceDN w:val="0"/>
        <w:ind w:firstLine="540"/>
        <w:jc w:val="right"/>
        <w:outlineLvl w:val="0"/>
        <w:rPr>
          <w:sz w:val="28"/>
          <w:szCs w:val="28"/>
        </w:rPr>
      </w:pPr>
      <w:r w:rsidRPr="00553DEE">
        <w:rPr>
          <w:sz w:val="28"/>
          <w:szCs w:val="28"/>
        </w:rPr>
        <w:t>Таблица № </w:t>
      </w:r>
      <w:r w:rsidR="000062F1" w:rsidRPr="00553DEE">
        <w:rPr>
          <w:sz w:val="28"/>
          <w:szCs w:val="28"/>
        </w:rPr>
        <w:t>4</w:t>
      </w:r>
    </w:p>
    <w:p w:rsidR="00A20CAE" w:rsidRPr="00583939" w:rsidRDefault="00A20CAE" w:rsidP="0040593A">
      <w:pPr>
        <w:autoSpaceDE w:val="0"/>
        <w:autoSpaceDN w:val="0"/>
        <w:ind w:firstLine="540"/>
        <w:jc w:val="right"/>
        <w:outlineLvl w:val="0"/>
        <w:rPr>
          <w:sz w:val="28"/>
          <w:szCs w:val="28"/>
        </w:rPr>
      </w:pPr>
    </w:p>
    <w:p w:rsidR="00D31723" w:rsidRDefault="00920CA9" w:rsidP="00D3172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 xml:space="preserve">РАЗМЕРЫ </w:t>
      </w:r>
    </w:p>
    <w:p w:rsidR="00D31723" w:rsidRDefault="00D31723" w:rsidP="00D3172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3939">
        <w:rPr>
          <w:sz w:val="28"/>
          <w:szCs w:val="28"/>
        </w:rPr>
        <w:t>должностных окладов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20CAE" w:rsidRPr="00583939">
        <w:rPr>
          <w:rFonts w:eastAsia="Calibri"/>
          <w:sz w:val="28"/>
          <w:szCs w:val="28"/>
          <w:lang w:eastAsia="en-US"/>
        </w:rPr>
        <w:t xml:space="preserve">по </w:t>
      </w:r>
      <w:r w:rsidR="00A20CAE" w:rsidRPr="00583939">
        <w:rPr>
          <w:sz w:val="28"/>
          <w:szCs w:val="28"/>
        </w:rPr>
        <w:t xml:space="preserve">ПКГ </w:t>
      </w:r>
    </w:p>
    <w:p w:rsidR="00A20CAE" w:rsidRPr="00583939" w:rsidRDefault="00A20CAE" w:rsidP="00D3172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83939">
        <w:rPr>
          <w:sz w:val="28"/>
          <w:szCs w:val="28"/>
        </w:rPr>
        <w:t>общеотраслевых должностей служащих</w:t>
      </w:r>
    </w:p>
    <w:p w:rsidR="00A20CAE" w:rsidRPr="00583939" w:rsidRDefault="00A20CAE" w:rsidP="0040593A">
      <w:pPr>
        <w:autoSpaceDE w:val="0"/>
        <w:autoSpaceDN w:val="0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635"/>
        <w:gridCol w:w="4285"/>
        <w:gridCol w:w="2144"/>
      </w:tblGrid>
      <w:tr w:rsidR="00A20CAE" w:rsidRPr="00583939" w:rsidTr="004337BC">
        <w:trPr>
          <w:cantSplit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E" w:rsidRPr="00583939" w:rsidRDefault="00A20CAE" w:rsidP="004059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3939">
              <w:rPr>
                <w:rFonts w:eastAsia="Calibri"/>
                <w:sz w:val="28"/>
                <w:szCs w:val="28"/>
                <w:lang w:eastAsia="en-US"/>
              </w:rPr>
              <w:t xml:space="preserve">Профессиональная квалификационная группа </w:t>
            </w:r>
          </w:p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83939" w:rsidRDefault="002F2D77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20CAE" w:rsidRPr="00583939">
              <w:rPr>
                <w:sz w:val="28"/>
                <w:szCs w:val="28"/>
              </w:rPr>
              <w:t>олжностной оклад (рублей)</w:t>
            </w:r>
          </w:p>
        </w:tc>
      </w:tr>
    </w:tbl>
    <w:p w:rsidR="004337BC" w:rsidRPr="00583939" w:rsidRDefault="004337B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635"/>
        <w:gridCol w:w="4285"/>
        <w:gridCol w:w="2144"/>
      </w:tblGrid>
      <w:tr w:rsidR="00A20CAE" w:rsidRPr="00583939" w:rsidTr="004337BC">
        <w:trPr>
          <w:cantSplit/>
          <w:tblHeader/>
        </w:trPr>
        <w:tc>
          <w:tcPr>
            <w:tcW w:w="3526" w:type="dxa"/>
            <w:hideMark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8393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57" w:type="dxa"/>
            <w:hideMark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8393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80" w:type="dxa"/>
            <w:hideMark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83939">
              <w:rPr>
                <w:sz w:val="28"/>
                <w:szCs w:val="28"/>
                <w:lang w:val="en-US"/>
              </w:rPr>
              <w:t>3</w:t>
            </w:r>
          </w:p>
        </w:tc>
      </w:tr>
      <w:tr w:rsidR="00E75448" w:rsidRPr="00583939" w:rsidTr="004337BC">
        <w:trPr>
          <w:cantSplit/>
        </w:trPr>
        <w:tc>
          <w:tcPr>
            <w:tcW w:w="3526" w:type="dxa"/>
            <w:hideMark/>
          </w:tcPr>
          <w:p w:rsidR="00E75448" w:rsidRPr="00583939" w:rsidRDefault="00E75448" w:rsidP="0040593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583939">
              <w:rPr>
                <w:rFonts w:eastAsia="Calibri"/>
                <w:sz w:val="28"/>
                <w:szCs w:val="28"/>
                <w:lang w:eastAsia="en-US"/>
              </w:rPr>
              <w:t>ПКГ «Общеотраслевые должности служащих первого уровня»</w:t>
            </w:r>
          </w:p>
        </w:tc>
        <w:tc>
          <w:tcPr>
            <w:tcW w:w="4157" w:type="dxa"/>
            <w:hideMark/>
          </w:tcPr>
          <w:p w:rsidR="00E75448" w:rsidRPr="00583939" w:rsidRDefault="00E75448" w:rsidP="00006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83939">
              <w:rPr>
                <w:rFonts w:eastAsia="Calibri"/>
                <w:sz w:val="28"/>
                <w:szCs w:val="28"/>
                <w:lang w:eastAsia="en-US"/>
              </w:rPr>
              <w:t>1-й квалификационный уровень</w:t>
            </w:r>
            <w:r w:rsidR="001A3924">
              <w:rPr>
                <w:rFonts w:eastAsia="Calibri"/>
                <w:sz w:val="28"/>
                <w:szCs w:val="28"/>
                <w:lang w:eastAsia="en-US"/>
              </w:rPr>
              <w:t>: делопроизводитель</w:t>
            </w:r>
            <w:r w:rsidR="000062F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80" w:type="dxa"/>
          </w:tcPr>
          <w:p w:rsidR="00E75448" w:rsidRPr="0040593A" w:rsidRDefault="00E75448" w:rsidP="00CF39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593A">
              <w:rPr>
                <w:rFonts w:eastAsia="Calibri"/>
                <w:sz w:val="28"/>
                <w:szCs w:val="28"/>
                <w:lang w:eastAsia="en-US"/>
              </w:rPr>
              <w:t>5071</w:t>
            </w:r>
          </w:p>
        </w:tc>
      </w:tr>
      <w:tr w:rsidR="00E75448" w:rsidRPr="00583939" w:rsidTr="004337BC">
        <w:trPr>
          <w:cantSplit/>
        </w:trPr>
        <w:tc>
          <w:tcPr>
            <w:tcW w:w="3526" w:type="dxa"/>
            <w:hideMark/>
          </w:tcPr>
          <w:p w:rsidR="00E75448" w:rsidRPr="00583939" w:rsidRDefault="000062F1" w:rsidP="0040593A">
            <w:pPr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lastRenderedPageBreak/>
              <w:t>ПКГ «Общеотраслевые должности служащих второго уровня»</w:t>
            </w:r>
          </w:p>
        </w:tc>
        <w:tc>
          <w:tcPr>
            <w:tcW w:w="4157" w:type="dxa"/>
            <w:hideMark/>
          </w:tcPr>
          <w:p w:rsidR="00E75448" w:rsidRPr="00583939" w:rsidRDefault="000062F1" w:rsidP="006900B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2-й квалификационный уровень</w:t>
            </w:r>
            <w:r w:rsidR="00076F52">
              <w:rPr>
                <w:rFonts w:eastAsia="Calibri"/>
                <w:sz w:val="28"/>
                <w:szCs w:val="28"/>
                <w:lang w:eastAsia="en-US"/>
              </w:rPr>
              <w:t>: заведующий хозяйством</w:t>
            </w:r>
            <w:r w:rsidR="0042707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80" w:type="dxa"/>
          </w:tcPr>
          <w:p w:rsidR="00E75448" w:rsidRPr="0040593A" w:rsidRDefault="00E75448" w:rsidP="00CF39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593A">
              <w:rPr>
                <w:rFonts w:eastAsia="Calibri"/>
                <w:sz w:val="28"/>
                <w:szCs w:val="28"/>
                <w:lang w:eastAsia="en-US"/>
              </w:rPr>
              <w:t>5862</w:t>
            </w:r>
          </w:p>
        </w:tc>
      </w:tr>
    </w:tbl>
    <w:p w:rsidR="00A20CAE" w:rsidRPr="00583939" w:rsidRDefault="00A20CAE" w:rsidP="000062F1">
      <w:pPr>
        <w:autoSpaceDE w:val="0"/>
        <w:autoSpaceDN w:val="0"/>
        <w:rPr>
          <w:sz w:val="28"/>
          <w:szCs w:val="28"/>
        </w:rPr>
      </w:pP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2.</w:t>
      </w:r>
      <w:r w:rsidR="000F03CF" w:rsidRPr="00583939">
        <w:rPr>
          <w:sz w:val="28"/>
          <w:szCs w:val="28"/>
        </w:rPr>
        <w:t>3</w:t>
      </w:r>
      <w:r w:rsidRPr="00583939">
        <w:rPr>
          <w:sz w:val="28"/>
          <w:szCs w:val="28"/>
        </w:rPr>
        <w:t>.</w:t>
      </w:r>
      <w:r w:rsidR="000062F1">
        <w:rPr>
          <w:sz w:val="28"/>
          <w:szCs w:val="28"/>
        </w:rPr>
        <w:t>4</w:t>
      </w:r>
      <w:r w:rsidRPr="00583939">
        <w:rPr>
          <w:sz w:val="28"/>
          <w:szCs w:val="28"/>
        </w:rPr>
        <w:t xml:space="preserve">. Ставки заработной платы по общеотраслевым профессиям рабочих устанавливаются на основе ПКГ, утвержденных приказом </w:t>
      </w:r>
      <w:proofErr w:type="spellStart"/>
      <w:r w:rsidRPr="00583939">
        <w:rPr>
          <w:sz w:val="28"/>
          <w:szCs w:val="28"/>
        </w:rPr>
        <w:t>Минздравсоцразвития</w:t>
      </w:r>
      <w:proofErr w:type="spellEnd"/>
      <w:r w:rsidRPr="00583939">
        <w:rPr>
          <w:sz w:val="28"/>
          <w:szCs w:val="28"/>
        </w:rPr>
        <w:t xml:space="preserve"> России от 29.05.2008 № 248н «Об утверждении профессиональных квалификационных групп общеотраслевых профессий рабочих».</w:t>
      </w:r>
    </w:p>
    <w:p w:rsidR="00A20CAE" w:rsidRPr="00553DEE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 xml:space="preserve">Минимальные размеры ставок заработной платы по ПКГ общеотраслевых профессий рабочих приведены в </w:t>
      </w:r>
      <w:r w:rsidRPr="00553DEE">
        <w:rPr>
          <w:sz w:val="28"/>
          <w:szCs w:val="28"/>
        </w:rPr>
        <w:t>таблице № </w:t>
      </w:r>
      <w:r w:rsidR="000062F1" w:rsidRPr="00553DEE">
        <w:rPr>
          <w:sz w:val="28"/>
          <w:szCs w:val="28"/>
        </w:rPr>
        <w:t>5</w:t>
      </w:r>
      <w:r w:rsidRPr="00553DEE">
        <w:rPr>
          <w:sz w:val="28"/>
          <w:szCs w:val="28"/>
        </w:rPr>
        <w:t>.</w:t>
      </w:r>
    </w:p>
    <w:p w:rsidR="00B00300" w:rsidRPr="00553DEE" w:rsidRDefault="00B00300" w:rsidP="0040593A">
      <w:pPr>
        <w:autoSpaceDE w:val="0"/>
        <w:autoSpaceDN w:val="0"/>
        <w:ind w:firstLine="709"/>
        <w:jc w:val="right"/>
        <w:rPr>
          <w:sz w:val="28"/>
          <w:szCs w:val="28"/>
        </w:rPr>
      </w:pPr>
    </w:p>
    <w:p w:rsidR="002F2D77" w:rsidRPr="00553DEE" w:rsidRDefault="002F2D77" w:rsidP="0040593A">
      <w:pPr>
        <w:autoSpaceDE w:val="0"/>
        <w:autoSpaceDN w:val="0"/>
        <w:ind w:firstLine="709"/>
        <w:jc w:val="right"/>
        <w:rPr>
          <w:sz w:val="28"/>
          <w:szCs w:val="28"/>
        </w:rPr>
      </w:pPr>
    </w:p>
    <w:p w:rsidR="00A20CAE" w:rsidRPr="00583939" w:rsidRDefault="00A20CAE" w:rsidP="0040593A">
      <w:pPr>
        <w:autoSpaceDE w:val="0"/>
        <w:autoSpaceDN w:val="0"/>
        <w:ind w:firstLine="709"/>
        <w:jc w:val="right"/>
        <w:rPr>
          <w:sz w:val="28"/>
          <w:szCs w:val="28"/>
        </w:rPr>
      </w:pPr>
      <w:r w:rsidRPr="00553DEE">
        <w:rPr>
          <w:sz w:val="28"/>
          <w:szCs w:val="28"/>
        </w:rPr>
        <w:t>Таблица № </w:t>
      </w:r>
      <w:r w:rsidR="000062F1" w:rsidRPr="00553DEE">
        <w:rPr>
          <w:sz w:val="28"/>
          <w:szCs w:val="28"/>
        </w:rPr>
        <w:t>5</w:t>
      </w:r>
    </w:p>
    <w:p w:rsidR="00A20CAE" w:rsidRPr="00583939" w:rsidRDefault="00A20CAE" w:rsidP="0040593A">
      <w:pPr>
        <w:autoSpaceDE w:val="0"/>
        <w:autoSpaceDN w:val="0"/>
        <w:ind w:firstLine="540"/>
        <w:jc w:val="right"/>
        <w:outlineLvl w:val="0"/>
        <w:rPr>
          <w:sz w:val="28"/>
          <w:szCs w:val="28"/>
        </w:rPr>
      </w:pPr>
    </w:p>
    <w:p w:rsidR="00D31723" w:rsidRDefault="00920CA9" w:rsidP="0040593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 xml:space="preserve">РАЗМЕРЫ </w:t>
      </w:r>
    </w:p>
    <w:p w:rsidR="00D31723" w:rsidRDefault="00D31723" w:rsidP="00D3172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3939">
        <w:rPr>
          <w:rFonts w:eastAsia="Calibri"/>
          <w:sz w:val="28"/>
          <w:szCs w:val="28"/>
          <w:lang w:eastAsia="en-US"/>
        </w:rPr>
        <w:t>ставок заработной платы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20CAE" w:rsidRPr="00583939">
        <w:rPr>
          <w:rFonts w:eastAsia="Calibri"/>
          <w:sz w:val="28"/>
          <w:szCs w:val="28"/>
          <w:lang w:eastAsia="en-US"/>
        </w:rPr>
        <w:t xml:space="preserve">по </w:t>
      </w:r>
      <w:r w:rsidR="00A20CAE" w:rsidRPr="00583939">
        <w:rPr>
          <w:sz w:val="28"/>
          <w:szCs w:val="28"/>
        </w:rPr>
        <w:t xml:space="preserve">ПКГ </w:t>
      </w:r>
    </w:p>
    <w:p w:rsidR="00A20CAE" w:rsidRPr="00583939" w:rsidRDefault="00A20CAE" w:rsidP="00D3172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83939">
        <w:rPr>
          <w:sz w:val="28"/>
          <w:szCs w:val="28"/>
        </w:rPr>
        <w:t>общеотраслевых профессий рабочих</w:t>
      </w:r>
    </w:p>
    <w:p w:rsidR="00A20CAE" w:rsidRPr="00583939" w:rsidRDefault="00A20CAE" w:rsidP="0040593A">
      <w:pPr>
        <w:autoSpaceDE w:val="0"/>
        <w:autoSpaceDN w:val="0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98"/>
        <w:gridCol w:w="4621"/>
        <w:gridCol w:w="2345"/>
      </w:tblGrid>
      <w:tr w:rsidR="00A20CAE" w:rsidRPr="00583939" w:rsidTr="004337BC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E" w:rsidRPr="00583939" w:rsidRDefault="00A20CAE" w:rsidP="004059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939">
              <w:rPr>
                <w:rFonts w:eastAsia="Calibri"/>
                <w:sz w:val="28"/>
                <w:szCs w:val="28"/>
                <w:lang w:eastAsia="en-US"/>
              </w:rPr>
              <w:t xml:space="preserve">Профессиональная квалификационная группа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83939" w:rsidRDefault="002F2D77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20CAE" w:rsidRPr="00583939">
              <w:rPr>
                <w:sz w:val="28"/>
                <w:szCs w:val="28"/>
              </w:rPr>
              <w:t>тавка заработной платы (рублей)</w:t>
            </w:r>
          </w:p>
        </w:tc>
      </w:tr>
    </w:tbl>
    <w:p w:rsidR="004337BC" w:rsidRPr="00583939" w:rsidRDefault="004337B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98"/>
        <w:gridCol w:w="4620"/>
        <w:gridCol w:w="2346"/>
      </w:tblGrid>
      <w:tr w:rsidR="00A20CAE" w:rsidRPr="00583939" w:rsidTr="00553DEE">
        <w:trPr>
          <w:cantSplit/>
          <w:tblHeader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8393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8393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83939">
              <w:rPr>
                <w:sz w:val="28"/>
                <w:szCs w:val="28"/>
                <w:lang w:val="en-US"/>
              </w:rPr>
              <w:t>3</w:t>
            </w:r>
          </w:p>
        </w:tc>
      </w:tr>
      <w:tr w:rsidR="00A20CAE" w:rsidRPr="00583939" w:rsidTr="00553DEE">
        <w:trPr>
          <w:cantSplit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CAE" w:rsidRPr="00583939" w:rsidRDefault="00A20CAE" w:rsidP="0040593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583939">
              <w:rPr>
                <w:rFonts w:eastAsia="Calibri"/>
                <w:sz w:val="28"/>
                <w:szCs w:val="28"/>
                <w:lang w:eastAsia="en-US"/>
              </w:rPr>
              <w:t>ПКГ «Общеотраслевые профессии рабочих первого уровня»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CAE" w:rsidRPr="00583939" w:rsidRDefault="00A20CAE" w:rsidP="0040593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83939">
              <w:rPr>
                <w:rFonts w:eastAsia="Calibri"/>
                <w:sz w:val="28"/>
                <w:szCs w:val="28"/>
                <w:lang w:eastAsia="en-US"/>
              </w:rPr>
              <w:t>1-й квалификационный уровень: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CAE" w:rsidRPr="00583939" w:rsidRDefault="00A20CAE" w:rsidP="0040593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1319F5" w:rsidRPr="00583939" w:rsidTr="00553DEE">
        <w:trPr>
          <w:cantSplit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9F5" w:rsidRPr="00583939" w:rsidRDefault="001319F5" w:rsidP="0040593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19F5" w:rsidRPr="008B33A2" w:rsidRDefault="001319F5" w:rsidP="00B203A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B33A2">
              <w:rPr>
                <w:rFonts w:eastAsia="Calibri"/>
                <w:sz w:val="28"/>
                <w:szCs w:val="28"/>
                <w:lang w:eastAsia="en-US"/>
              </w:rPr>
              <w:t>1-й квалификационный разряд</w:t>
            </w:r>
            <w:r w:rsidR="00AE436F" w:rsidRPr="008B33A2">
              <w:rPr>
                <w:rFonts w:eastAsia="Calibri"/>
                <w:sz w:val="28"/>
                <w:szCs w:val="28"/>
                <w:lang w:eastAsia="en-US"/>
              </w:rPr>
              <w:t>: грузчик,</w:t>
            </w:r>
            <w:r w:rsidRPr="008B33A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E436F" w:rsidRPr="008B33A2">
              <w:rPr>
                <w:rFonts w:eastAsia="Calibri"/>
                <w:sz w:val="28"/>
                <w:szCs w:val="28"/>
                <w:lang w:eastAsia="en-US"/>
              </w:rPr>
              <w:t xml:space="preserve"> дворник</w:t>
            </w:r>
            <w:r w:rsidR="001D17AD" w:rsidRPr="008B33A2">
              <w:rPr>
                <w:rFonts w:eastAsia="Calibri"/>
                <w:sz w:val="28"/>
                <w:szCs w:val="28"/>
                <w:lang w:eastAsia="en-US"/>
              </w:rPr>
              <w:t>, сторож, уборщик служебных помещений.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9F5" w:rsidRPr="0040593A" w:rsidRDefault="001319F5" w:rsidP="00CF39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593A">
              <w:rPr>
                <w:rFonts w:eastAsia="Calibri"/>
                <w:sz w:val="28"/>
                <w:szCs w:val="28"/>
                <w:lang w:eastAsia="en-US"/>
              </w:rPr>
              <w:t>4169</w:t>
            </w:r>
          </w:p>
        </w:tc>
      </w:tr>
      <w:tr w:rsidR="001319F5" w:rsidRPr="00583939" w:rsidTr="00553DEE">
        <w:trPr>
          <w:cantSplit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9F5" w:rsidRPr="00583939" w:rsidRDefault="001319F5" w:rsidP="0040593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19F5" w:rsidRPr="008B33A2" w:rsidRDefault="001319F5" w:rsidP="00B203A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B33A2">
              <w:rPr>
                <w:rFonts w:eastAsia="Calibri"/>
                <w:sz w:val="28"/>
                <w:szCs w:val="28"/>
                <w:lang w:eastAsia="en-US"/>
              </w:rPr>
              <w:t>2-й квалификационный разряд</w:t>
            </w:r>
            <w:r w:rsidR="001D17AD" w:rsidRPr="008B33A2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="00477CCB" w:rsidRPr="008B33A2">
              <w:rPr>
                <w:rFonts w:eastAsia="Calibri"/>
                <w:sz w:val="28"/>
                <w:szCs w:val="28"/>
                <w:lang w:eastAsia="en-US"/>
              </w:rPr>
              <w:t xml:space="preserve"> машинист по стирке спецодежды, рабочий по комплексному обслуживанию и ремонту зданий</w:t>
            </w:r>
            <w:r w:rsidR="00427072" w:rsidRPr="008B33A2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8B33A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9F5" w:rsidRPr="0040593A" w:rsidRDefault="001319F5" w:rsidP="00CF39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593A">
              <w:rPr>
                <w:rFonts w:eastAsia="Calibri"/>
                <w:sz w:val="28"/>
                <w:szCs w:val="28"/>
                <w:lang w:eastAsia="en-US"/>
              </w:rPr>
              <w:t>4411</w:t>
            </w:r>
          </w:p>
        </w:tc>
      </w:tr>
      <w:tr w:rsidR="001319F5" w:rsidRPr="00583939" w:rsidTr="00553DEE">
        <w:trPr>
          <w:cantSplit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9F5" w:rsidRPr="00583939" w:rsidRDefault="001319F5" w:rsidP="0040593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F5" w:rsidRPr="008B33A2" w:rsidRDefault="001319F5" w:rsidP="0040593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B33A2">
              <w:rPr>
                <w:rFonts w:eastAsia="Calibri"/>
                <w:sz w:val="28"/>
                <w:szCs w:val="28"/>
                <w:lang w:eastAsia="en-US"/>
              </w:rPr>
              <w:t>3-й квалификационный разряд</w:t>
            </w:r>
            <w:r w:rsidR="00AE436F" w:rsidRPr="008B33A2">
              <w:rPr>
                <w:rFonts w:eastAsia="Calibri"/>
                <w:sz w:val="28"/>
                <w:szCs w:val="28"/>
                <w:lang w:eastAsia="en-US"/>
              </w:rPr>
              <w:t>: повар</w:t>
            </w:r>
            <w:r w:rsidR="00427072" w:rsidRPr="008B33A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40593A" w:rsidRDefault="001319F5" w:rsidP="00CF39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593A">
              <w:rPr>
                <w:rFonts w:eastAsia="Calibri"/>
                <w:sz w:val="28"/>
                <w:szCs w:val="28"/>
                <w:lang w:eastAsia="en-US"/>
              </w:rPr>
              <w:t>4669</w:t>
            </w:r>
          </w:p>
        </w:tc>
      </w:tr>
      <w:tr w:rsidR="00A20CAE" w:rsidRPr="00583939" w:rsidTr="00553DEE">
        <w:trPr>
          <w:cantSplit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CAE" w:rsidRPr="00583939" w:rsidRDefault="00A20CAE" w:rsidP="0040593A">
            <w:pPr>
              <w:autoSpaceDE w:val="0"/>
              <w:autoSpaceDN w:val="0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ПКГ «Общеотраслевые профессии рабочих второго уровня»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CAE" w:rsidRPr="008B33A2" w:rsidRDefault="00A20CAE" w:rsidP="0040593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B33A2">
              <w:rPr>
                <w:rFonts w:eastAsia="Calibri"/>
                <w:sz w:val="28"/>
                <w:szCs w:val="28"/>
                <w:lang w:eastAsia="en-US"/>
              </w:rPr>
              <w:t>1-й квалификационный уровень: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CAE" w:rsidRPr="00583939" w:rsidRDefault="00A20CAE" w:rsidP="0040593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1319F5" w:rsidRPr="00583939" w:rsidTr="00553DEE">
        <w:trPr>
          <w:cantSplit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9F5" w:rsidRPr="00583939" w:rsidRDefault="001319F5" w:rsidP="0040593A">
            <w:pPr>
              <w:rPr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19F5" w:rsidRPr="008B33A2" w:rsidRDefault="001319F5" w:rsidP="0040593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B33A2">
              <w:rPr>
                <w:rFonts w:eastAsia="Calibri"/>
                <w:sz w:val="28"/>
                <w:szCs w:val="28"/>
                <w:lang w:eastAsia="en-US"/>
              </w:rPr>
              <w:t>4-й квалификационный разряд</w:t>
            </w:r>
            <w:r w:rsidR="00AE436F" w:rsidRPr="008B33A2">
              <w:rPr>
                <w:rFonts w:eastAsia="Calibri"/>
                <w:sz w:val="28"/>
                <w:szCs w:val="28"/>
                <w:lang w:eastAsia="en-US"/>
              </w:rPr>
              <w:t>: водитель автомобиля, повар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9F5" w:rsidRPr="0040593A" w:rsidRDefault="001319F5" w:rsidP="00CF39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593A">
              <w:rPr>
                <w:rFonts w:eastAsia="Calibri"/>
                <w:sz w:val="28"/>
                <w:szCs w:val="28"/>
                <w:lang w:eastAsia="en-US"/>
              </w:rPr>
              <w:t>4957</w:t>
            </w:r>
          </w:p>
        </w:tc>
      </w:tr>
      <w:tr w:rsidR="001319F5" w:rsidRPr="00583939" w:rsidTr="00553DEE">
        <w:trPr>
          <w:cantSplit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9F5" w:rsidRPr="00583939" w:rsidRDefault="001319F5" w:rsidP="0040593A">
            <w:pPr>
              <w:rPr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F5" w:rsidRDefault="001319F5" w:rsidP="0040593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83939">
              <w:rPr>
                <w:rFonts w:eastAsia="Calibri"/>
                <w:sz w:val="28"/>
                <w:szCs w:val="28"/>
                <w:lang w:eastAsia="en-US"/>
              </w:rPr>
              <w:t>5-й квалификационный разряд</w:t>
            </w:r>
            <w:r w:rsidR="006900B1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6900B1" w:rsidRPr="00583939" w:rsidRDefault="006900B1" w:rsidP="0040593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повар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40593A" w:rsidRDefault="001319F5" w:rsidP="00CF39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593A">
              <w:rPr>
                <w:rFonts w:eastAsia="Calibri"/>
                <w:sz w:val="28"/>
                <w:szCs w:val="28"/>
                <w:lang w:eastAsia="en-US"/>
              </w:rPr>
              <w:t>5244</w:t>
            </w:r>
          </w:p>
        </w:tc>
      </w:tr>
      <w:tr w:rsidR="001319F5" w:rsidRPr="00583939" w:rsidTr="00553DEE">
        <w:trPr>
          <w:cantSplit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F5" w:rsidRPr="00583939" w:rsidRDefault="001319F5" w:rsidP="0040593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19F5" w:rsidRPr="00583939" w:rsidRDefault="001319F5" w:rsidP="0040593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83939">
              <w:rPr>
                <w:rFonts w:eastAsia="Calibri"/>
                <w:sz w:val="28"/>
                <w:szCs w:val="28"/>
                <w:lang w:eastAsia="en-US"/>
              </w:rPr>
              <w:t>2-й квалификационный уровень: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19F5" w:rsidRPr="0040593A" w:rsidRDefault="001319F5" w:rsidP="00CF3977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1319F5" w:rsidRPr="00583939" w:rsidTr="00553DEE">
        <w:trPr>
          <w:cantSplit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F5" w:rsidRPr="00583939" w:rsidRDefault="001319F5" w:rsidP="0040593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19F5" w:rsidRPr="00583939" w:rsidRDefault="001319F5" w:rsidP="0040593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83939">
              <w:rPr>
                <w:rFonts w:eastAsia="Calibri"/>
                <w:sz w:val="28"/>
                <w:szCs w:val="28"/>
                <w:lang w:eastAsia="en-US"/>
              </w:rPr>
              <w:t>6-й квалификационный разряд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9F5" w:rsidRPr="0040593A" w:rsidRDefault="001319F5" w:rsidP="00CF39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593A">
              <w:rPr>
                <w:rFonts w:eastAsia="Calibri"/>
                <w:sz w:val="28"/>
                <w:szCs w:val="28"/>
                <w:lang w:eastAsia="en-US"/>
              </w:rPr>
              <w:t>5545</w:t>
            </w:r>
          </w:p>
        </w:tc>
      </w:tr>
      <w:tr w:rsidR="001319F5" w:rsidRPr="00583939" w:rsidTr="00553DEE">
        <w:trPr>
          <w:cantSplit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F5" w:rsidRPr="00583939" w:rsidRDefault="001319F5" w:rsidP="0040593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F5" w:rsidRPr="00583939" w:rsidRDefault="001319F5" w:rsidP="0040593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83939">
              <w:rPr>
                <w:rFonts w:eastAsia="Calibri"/>
                <w:sz w:val="28"/>
                <w:szCs w:val="28"/>
                <w:lang w:eastAsia="en-US"/>
              </w:rPr>
              <w:t>7-й квалификационный разряд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40593A" w:rsidRDefault="001319F5" w:rsidP="00CF39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593A">
              <w:rPr>
                <w:rFonts w:eastAsia="Calibri"/>
                <w:sz w:val="28"/>
                <w:szCs w:val="28"/>
                <w:lang w:eastAsia="en-US"/>
              </w:rPr>
              <w:t>5862</w:t>
            </w:r>
          </w:p>
        </w:tc>
      </w:tr>
      <w:tr w:rsidR="001319F5" w:rsidRPr="00583939" w:rsidTr="00553DEE">
        <w:trPr>
          <w:cantSplit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F5" w:rsidRPr="00583939" w:rsidRDefault="001319F5" w:rsidP="0040593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F5" w:rsidRPr="00583939" w:rsidRDefault="001319F5" w:rsidP="0040593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83939">
              <w:rPr>
                <w:rFonts w:eastAsia="Calibri"/>
                <w:sz w:val="28"/>
                <w:szCs w:val="28"/>
                <w:lang w:eastAsia="en-US"/>
              </w:rPr>
              <w:t>3-й квалификационный уровень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5" w:rsidRPr="0040593A" w:rsidRDefault="001319F5" w:rsidP="00CF39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593A">
              <w:rPr>
                <w:rFonts w:eastAsia="Calibri"/>
                <w:sz w:val="28"/>
                <w:szCs w:val="28"/>
                <w:lang w:eastAsia="en-US"/>
              </w:rPr>
              <w:t>6207</w:t>
            </w:r>
          </w:p>
        </w:tc>
      </w:tr>
    </w:tbl>
    <w:p w:rsidR="00A20CAE" w:rsidRPr="00583939" w:rsidRDefault="00A20CAE" w:rsidP="0040593A">
      <w:pPr>
        <w:autoSpaceDE w:val="0"/>
        <w:autoSpaceDN w:val="0"/>
        <w:ind w:firstLine="540"/>
        <w:jc w:val="right"/>
        <w:rPr>
          <w:sz w:val="28"/>
          <w:szCs w:val="28"/>
        </w:rPr>
      </w:pPr>
    </w:p>
    <w:p w:rsidR="00A20CAE" w:rsidRPr="00583939" w:rsidRDefault="00A20CAE" w:rsidP="0040593A">
      <w:pPr>
        <w:autoSpaceDE w:val="0"/>
        <w:autoSpaceDN w:val="0"/>
        <w:jc w:val="center"/>
        <w:rPr>
          <w:sz w:val="28"/>
          <w:szCs w:val="28"/>
        </w:rPr>
      </w:pPr>
      <w:r w:rsidRPr="00583939">
        <w:rPr>
          <w:sz w:val="28"/>
          <w:szCs w:val="28"/>
        </w:rPr>
        <w:t xml:space="preserve">3. Порядок и условия </w:t>
      </w:r>
    </w:p>
    <w:p w:rsidR="00A20CAE" w:rsidRPr="00583939" w:rsidRDefault="00A20CAE" w:rsidP="0040593A">
      <w:pPr>
        <w:autoSpaceDE w:val="0"/>
        <w:autoSpaceDN w:val="0"/>
        <w:jc w:val="center"/>
        <w:rPr>
          <w:sz w:val="28"/>
          <w:szCs w:val="28"/>
        </w:rPr>
      </w:pPr>
      <w:r w:rsidRPr="00583939">
        <w:rPr>
          <w:sz w:val="28"/>
          <w:szCs w:val="28"/>
        </w:rPr>
        <w:t>установления выплат компенсационного характера</w:t>
      </w:r>
    </w:p>
    <w:p w:rsidR="00A20CAE" w:rsidRPr="00583939" w:rsidRDefault="00A20CAE" w:rsidP="0040593A">
      <w:pPr>
        <w:autoSpaceDE w:val="0"/>
        <w:autoSpaceDN w:val="0"/>
        <w:jc w:val="right"/>
        <w:rPr>
          <w:sz w:val="28"/>
          <w:szCs w:val="28"/>
        </w:rPr>
      </w:pP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lastRenderedPageBreak/>
        <w:t>3.1. Работникам</w:t>
      </w:r>
      <w:r w:rsidR="007A38F2">
        <w:rPr>
          <w:sz w:val="28"/>
          <w:szCs w:val="28"/>
        </w:rPr>
        <w:t xml:space="preserve"> МБДОУ</w:t>
      </w:r>
      <w:r w:rsidRPr="00583939">
        <w:rPr>
          <w:sz w:val="28"/>
          <w:szCs w:val="28"/>
        </w:rPr>
        <w:t xml:space="preserve"> могут устанавливаться следующие виды выплат компенсационного характера: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3.1.1. Выплаты работникам, занятым на работах с вредными и (или) опасными условиями труда.</w:t>
      </w:r>
      <w:r w:rsidR="00AE0EAF">
        <w:rPr>
          <w:sz w:val="28"/>
          <w:szCs w:val="28"/>
        </w:rPr>
        <w:t xml:space="preserve"> </w:t>
      </w:r>
    </w:p>
    <w:p w:rsidR="00A20CAE" w:rsidRDefault="00A20CAE" w:rsidP="00405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3.1.</w:t>
      </w:r>
      <w:r w:rsidR="00C50EAE">
        <w:rPr>
          <w:sz w:val="28"/>
          <w:szCs w:val="28"/>
        </w:rPr>
        <w:t>2</w:t>
      </w:r>
      <w:r w:rsidRPr="00583939">
        <w:rPr>
          <w:sz w:val="28"/>
          <w:szCs w:val="28"/>
        </w:rPr>
        <w:t>.</w:t>
      </w:r>
      <w:r w:rsidRPr="00583939">
        <w:rPr>
          <w:sz w:val="28"/>
          <w:szCs w:val="28"/>
          <w:lang w:val="en-US"/>
        </w:rPr>
        <w:t> </w:t>
      </w:r>
      <w:r w:rsidRPr="00583939">
        <w:rPr>
          <w:sz w:val="28"/>
          <w:szCs w:val="28"/>
        </w:rPr>
        <w:t>Выплаты за работу в условиях, отклоняющихся от нормальных (при совмещении профессий (должностей), сверхурочной работе, работе в ночное время, выходные и нерабочие праздничные дни и при выполнении работ в других условиях, отклоняющихся от нормальных).</w:t>
      </w:r>
    </w:p>
    <w:p w:rsidR="007E01AD" w:rsidRPr="0040593A" w:rsidRDefault="007E01AD" w:rsidP="007E01AD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4947B9">
        <w:rPr>
          <w:rFonts w:eastAsia="Calibri"/>
          <w:sz w:val="28"/>
          <w:szCs w:val="28"/>
          <w:lang w:eastAsia="en-US"/>
        </w:rPr>
        <w:t>3.2.</w:t>
      </w:r>
      <w:r w:rsidRPr="004947B9">
        <w:rPr>
          <w:sz w:val="28"/>
          <w:szCs w:val="28"/>
        </w:rPr>
        <w:t xml:space="preserve">  </w:t>
      </w:r>
      <w:r w:rsidRPr="008B33A2">
        <w:rPr>
          <w:rFonts w:eastAsia="Calibri"/>
          <w:sz w:val="28"/>
          <w:szCs w:val="28"/>
          <w:lang w:eastAsia="en-US"/>
        </w:rPr>
        <w:t>Рабочим</w:t>
      </w:r>
      <w:r w:rsidRPr="0040593A">
        <w:rPr>
          <w:rFonts w:eastAsia="Calibri"/>
          <w:sz w:val="28"/>
          <w:szCs w:val="28"/>
          <w:lang w:eastAsia="en-US"/>
        </w:rPr>
        <w:t xml:space="preserve"> выплаты компенсационного характера, устанавливаемые в процентах от ставки заработной платы, рассчитываются от ставок заработной платы с учетом надбавки за качество работы, </w:t>
      </w:r>
      <w:r w:rsidRPr="00803898">
        <w:rPr>
          <w:rFonts w:eastAsia="Calibri"/>
          <w:sz w:val="28"/>
          <w:szCs w:val="28"/>
          <w:lang w:eastAsia="en-US"/>
        </w:rPr>
        <w:t>предусмотренной пунктом 4.5 раздела 4 настоящего</w:t>
      </w:r>
      <w:r w:rsidR="008F4F47" w:rsidRPr="00803898">
        <w:rPr>
          <w:sz w:val="28"/>
          <w:szCs w:val="28"/>
        </w:rPr>
        <w:t xml:space="preserve"> П</w:t>
      </w:r>
      <w:r w:rsidRPr="00803898">
        <w:rPr>
          <w:sz w:val="28"/>
          <w:szCs w:val="28"/>
        </w:rPr>
        <w:t>оложения</w:t>
      </w:r>
      <w:r w:rsidRPr="00803898">
        <w:rPr>
          <w:rFonts w:eastAsia="Calibri"/>
          <w:sz w:val="28"/>
          <w:szCs w:val="28"/>
          <w:lang w:eastAsia="en-US"/>
        </w:rPr>
        <w:t>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3.</w:t>
      </w:r>
      <w:r w:rsidR="00BB5E02">
        <w:rPr>
          <w:rFonts w:eastAsia="Calibri"/>
          <w:sz w:val="28"/>
          <w:szCs w:val="28"/>
          <w:lang w:eastAsia="en-US"/>
        </w:rPr>
        <w:t>3</w:t>
      </w:r>
      <w:r w:rsidRPr="00583939">
        <w:rPr>
          <w:rFonts w:eastAsia="Calibri"/>
          <w:sz w:val="28"/>
          <w:szCs w:val="28"/>
          <w:lang w:eastAsia="en-US"/>
        </w:rPr>
        <w:t>. Доплаты работникам, занятым на работах с вредными и (или) опасными условиями труда, устанавливаются в соответствии со статьей</w:t>
      </w:r>
      <w:r w:rsidRPr="00583939">
        <w:rPr>
          <w:sz w:val="28"/>
          <w:szCs w:val="28"/>
        </w:rPr>
        <w:t> </w:t>
      </w:r>
      <w:r w:rsidRPr="00583939">
        <w:rPr>
          <w:rFonts w:eastAsia="Calibri"/>
          <w:sz w:val="28"/>
          <w:szCs w:val="28"/>
          <w:lang w:eastAsia="en-US"/>
        </w:rPr>
        <w:t>147</w:t>
      </w:r>
      <w:r w:rsidRPr="00583939">
        <w:rPr>
          <w:sz w:val="28"/>
          <w:szCs w:val="28"/>
        </w:rPr>
        <w:t> </w:t>
      </w:r>
      <w:r w:rsidRPr="00583939">
        <w:rPr>
          <w:rFonts w:eastAsia="Calibri"/>
          <w:sz w:val="28"/>
          <w:szCs w:val="28"/>
          <w:lang w:eastAsia="en-US"/>
        </w:rPr>
        <w:t>ТК РФ.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3.</w:t>
      </w:r>
      <w:r w:rsidR="0095385E">
        <w:rPr>
          <w:sz w:val="28"/>
          <w:szCs w:val="28"/>
        </w:rPr>
        <w:t>3</w:t>
      </w:r>
      <w:r w:rsidRPr="00583939">
        <w:rPr>
          <w:sz w:val="28"/>
          <w:szCs w:val="28"/>
        </w:rPr>
        <w:t>.1. </w:t>
      </w:r>
      <w:proofErr w:type="gramStart"/>
      <w:r w:rsidRPr="00583939">
        <w:rPr>
          <w:sz w:val="28"/>
          <w:szCs w:val="28"/>
        </w:rPr>
        <w:t>Доплата за работу с вредными и (или) опасными условиями труда устанавливается по результатам специальной оценки условий труда, проводимой в соответствии с Федеральным законом от 28.12.2013 № 426-ФЗ «О специальной оценке условий труда», в размере не менее 4 процентов должностного оклада, ставки заработной платы, установленных для различных видов работ с нормальными условиями труда.</w:t>
      </w:r>
      <w:proofErr w:type="gramEnd"/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Конкретные размеры доплаты за работу с вредными и (или) опасными условиями труда устанавливаются работодателем с учетом мнения представительного органа работников в порядке, установленном статьей 372 ТК РФ для принятия локальных нормативных актов, либо коллективным договором, трудовым договором.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Руководителями учреждений проводятся меры по проведению специальной оценки условий труда с целью уточнения наличия условий труда, отклоняющихся от нормальных, и оснований для применения компенсационных выплат за работу в указанных условиях.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В случае обеспечения на рабочих местах безопасных условий труда, подтвержденных результатами специальной оценки условий труда или заключением государственной экспертизы условий труда, доплата за работу с вредными и (или) опасными условиями труда не устанавливается.</w:t>
      </w:r>
    </w:p>
    <w:p w:rsidR="00A20CAE" w:rsidRPr="00583939" w:rsidRDefault="00A20CAE" w:rsidP="0040593A">
      <w:pPr>
        <w:shd w:val="clear" w:color="auto" w:fill="FFFFFF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3.</w:t>
      </w:r>
      <w:r w:rsidR="0095385E">
        <w:rPr>
          <w:sz w:val="28"/>
          <w:szCs w:val="28"/>
        </w:rPr>
        <w:t>3</w:t>
      </w:r>
      <w:r w:rsidRPr="00583939">
        <w:rPr>
          <w:sz w:val="28"/>
          <w:szCs w:val="28"/>
        </w:rPr>
        <w:t>.2. Педагогическим работникам, для которых предусмотрены нормы часов педагогической работы</w:t>
      </w:r>
      <w:r w:rsidRPr="00583939">
        <w:rPr>
          <w:color w:val="FF0000"/>
          <w:sz w:val="28"/>
          <w:szCs w:val="28"/>
        </w:rPr>
        <w:t xml:space="preserve"> </w:t>
      </w:r>
      <w:r w:rsidRPr="00583939">
        <w:rPr>
          <w:sz w:val="28"/>
          <w:szCs w:val="28"/>
        </w:rPr>
        <w:t>за ставку заработной платы, доплата за работу с вредными и (или) опасными условиями труда рассчитывается от заработной платы, исчисленной из ставки заработной платы и установленного объема педагогической работы.</w:t>
      </w:r>
    </w:p>
    <w:p w:rsidR="005104BF" w:rsidRPr="00583939" w:rsidRDefault="00A20CAE" w:rsidP="00510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3.</w:t>
      </w:r>
      <w:r w:rsidR="00C50EAE">
        <w:rPr>
          <w:rFonts w:eastAsia="Calibri"/>
          <w:sz w:val="28"/>
          <w:szCs w:val="28"/>
          <w:lang w:eastAsia="en-US"/>
        </w:rPr>
        <w:t>4</w:t>
      </w:r>
      <w:r w:rsidRPr="00583939">
        <w:rPr>
          <w:rFonts w:eastAsia="Calibri"/>
          <w:sz w:val="28"/>
          <w:szCs w:val="28"/>
          <w:lang w:eastAsia="en-US"/>
        </w:rPr>
        <w:t>. </w:t>
      </w:r>
      <w:r w:rsidR="005104BF" w:rsidRPr="00583939">
        <w:rPr>
          <w:sz w:val="28"/>
          <w:szCs w:val="28"/>
        </w:rPr>
        <w:t>В</w:t>
      </w:r>
      <w:r w:rsidR="005104BF" w:rsidRPr="00583939">
        <w:rPr>
          <w:rFonts w:eastAsia="Calibri"/>
          <w:sz w:val="28"/>
          <w:szCs w:val="28"/>
          <w:lang w:eastAsia="en-US"/>
        </w:rPr>
        <w:t xml:space="preserve"> других случаях выполнения работ в условиях, отклоняющихся от нормальных, работникам устанавливаются выплаты компенса</w:t>
      </w:r>
      <w:r w:rsidR="00427072">
        <w:rPr>
          <w:rFonts w:eastAsia="Calibri"/>
          <w:sz w:val="28"/>
          <w:szCs w:val="28"/>
          <w:lang w:eastAsia="en-US"/>
        </w:rPr>
        <w:t xml:space="preserve">ционного характера </w:t>
      </w:r>
      <w:r w:rsidR="005104BF" w:rsidRPr="00583939">
        <w:rPr>
          <w:rFonts w:eastAsia="Calibri"/>
          <w:sz w:val="28"/>
          <w:szCs w:val="28"/>
          <w:lang w:eastAsia="en-US"/>
        </w:rPr>
        <w:t>в</w:t>
      </w:r>
      <w:r w:rsidR="005104BF" w:rsidRPr="00583939">
        <w:rPr>
          <w:sz w:val="28"/>
          <w:szCs w:val="28"/>
        </w:rPr>
        <w:t xml:space="preserve"> соответствии со статьей </w:t>
      </w:r>
      <w:r w:rsidR="005104BF" w:rsidRPr="00583939">
        <w:rPr>
          <w:rFonts w:eastAsia="Calibri"/>
          <w:sz w:val="28"/>
          <w:szCs w:val="28"/>
          <w:lang w:eastAsia="en-US"/>
        </w:rPr>
        <w:t>149</w:t>
      </w:r>
      <w:r w:rsidR="005104BF" w:rsidRPr="00583939">
        <w:rPr>
          <w:sz w:val="28"/>
          <w:szCs w:val="28"/>
        </w:rPr>
        <w:t> </w:t>
      </w:r>
      <w:r w:rsidR="005104BF" w:rsidRPr="00583939">
        <w:rPr>
          <w:rFonts w:eastAsia="Calibri"/>
          <w:sz w:val="28"/>
          <w:szCs w:val="28"/>
          <w:lang w:eastAsia="en-US"/>
        </w:rPr>
        <w:t>ТК</w:t>
      </w:r>
      <w:r w:rsidR="005104BF" w:rsidRPr="00583939">
        <w:rPr>
          <w:sz w:val="28"/>
          <w:szCs w:val="28"/>
        </w:rPr>
        <w:t> </w:t>
      </w:r>
      <w:r w:rsidR="005104BF" w:rsidRPr="00583939">
        <w:rPr>
          <w:rFonts w:eastAsia="Calibri"/>
          <w:sz w:val="28"/>
          <w:szCs w:val="28"/>
          <w:lang w:eastAsia="en-US"/>
        </w:rPr>
        <w:t xml:space="preserve">РФ. </w:t>
      </w:r>
      <w:proofErr w:type="gramStart"/>
      <w:r w:rsidR="005104BF" w:rsidRPr="00583939">
        <w:rPr>
          <w:rFonts w:eastAsia="Calibri"/>
          <w:sz w:val="28"/>
          <w:szCs w:val="28"/>
          <w:lang w:eastAsia="en-US"/>
        </w:rPr>
        <w:t>При этом размеры выплат, установленные коллективным договором, соглашениями, локальными нормативными актами, трудовыми договорами, не могут быть ниже установленных трудовым законодательством и иными нормативными правовыми актами, содержащими нормы трудового права.</w:t>
      </w:r>
      <w:proofErr w:type="gramEnd"/>
    </w:p>
    <w:p w:rsidR="00A20CAE" w:rsidRPr="00583939" w:rsidRDefault="00A20CAE" w:rsidP="00510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sz w:val="28"/>
          <w:szCs w:val="28"/>
        </w:rPr>
        <w:t>3.</w:t>
      </w:r>
      <w:r w:rsidR="00C50EAE">
        <w:rPr>
          <w:sz w:val="28"/>
          <w:szCs w:val="28"/>
        </w:rPr>
        <w:t>4</w:t>
      </w:r>
      <w:r w:rsidR="002A4503" w:rsidRPr="00583939">
        <w:rPr>
          <w:sz w:val="28"/>
          <w:szCs w:val="28"/>
        </w:rPr>
        <w:t>.1.</w:t>
      </w:r>
      <w:r w:rsidRPr="00583939">
        <w:rPr>
          <w:sz w:val="28"/>
          <w:szCs w:val="28"/>
        </w:rPr>
        <w:t> П</w:t>
      </w:r>
      <w:r w:rsidRPr="00583939">
        <w:rPr>
          <w:rFonts w:eastAsia="Calibri"/>
          <w:sz w:val="28"/>
          <w:szCs w:val="28"/>
          <w:lang w:eastAsia="en-US"/>
        </w:rPr>
        <w:t xml:space="preserve">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</w:t>
      </w:r>
      <w:r w:rsidRPr="00583939">
        <w:rPr>
          <w:rFonts w:eastAsia="Calibri"/>
          <w:sz w:val="28"/>
          <w:szCs w:val="28"/>
          <w:lang w:eastAsia="en-US"/>
        </w:rPr>
        <w:lastRenderedPageBreak/>
        <w:t>трудовым договором, работникам производится доплата в </w:t>
      </w:r>
      <w:r w:rsidRPr="00583939">
        <w:rPr>
          <w:sz w:val="28"/>
          <w:szCs w:val="28"/>
        </w:rPr>
        <w:t>соответствии со статьей 151 ТК РФ</w:t>
      </w:r>
      <w:r w:rsidRPr="00583939">
        <w:rPr>
          <w:rFonts w:eastAsia="Calibri"/>
          <w:sz w:val="28"/>
          <w:szCs w:val="28"/>
          <w:lang w:eastAsia="en-US"/>
        </w:rPr>
        <w:t>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Доплата осуществляется в пределах фонда заработной платы по вакантной должности (должности временно отсутствующего работника) и может устанавливаться как одному, так и нескольким лицам, выполняющим дополнительный объем работы. Конкретный размер доплаты каждому работнику определяется дифференцированно, в зависимости от его квалификации, объема выполняемых работ, степени использования рабочего времени.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3.</w:t>
      </w:r>
      <w:r w:rsidR="00C50EAE">
        <w:rPr>
          <w:rFonts w:eastAsia="Calibri"/>
          <w:sz w:val="28"/>
          <w:szCs w:val="28"/>
          <w:lang w:eastAsia="en-US"/>
        </w:rPr>
        <w:t>4</w:t>
      </w:r>
      <w:r w:rsidR="002A4503" w:rsidRPr="00583939">
        <w:rPr>
          <w:rFonts w:eastAsia="Calibri"/>
          <w:sz w:val="28"/>
          <w:szCs w:val="28"/>
          <w:lang w:eastAsia="en-US"/>
        </w:rPr>
        <w:t>.2.</w:t>
      </w:r>
      <w:r w:rsidRPr="00583939">
        <w:rPr>
          <w:rFonts w:eastAsia="Calibri"/>
          <w:sz w:val="28"/>
          <w:szCs w:val="28"/>
          <w:lang w:eastAsia="en-US"/>
        </w:rPr>
        <w:t> В соответствии со статьей</w:t>
      </w:r>
      <w:r w:rsidRPr="00583939">
        <w:rPr>
          <w:sz w:val="28"/>
          <w:szCs w:val="28"/>
        </w:rPr>
        <w:t> </w:t>
      </w:r>
      <w:r w:rsidRPr="00583939">
        <w:rPr>
          <w:rFonts w:eastAsia="Calibri"/>
          <w:sz w:val="28"/>
          <w:szCs w:val="28"/>
          <w:lang w:eastAsia="en-US"/>
        </w:rPr>
        <w:t>152</w:t>
      </w:r>
      <w:r w:rsidRPr="00583939">
        <w:rPr>
          <w:sz w:val="28"/>
          <w:szCs w:val="28"/>
        </w:rPr>
        <w:t> </w:t>
      </w:r>
      <w:r w:rsidRPr="00583939">
        <w:rPr>
          <w:rFonts w:eastAsia="Calibri"/>
          <w:sz w:val="28"/>
          <w:szCs w:val="28"/>
          <w:lang w:eastAsia="en-US"/>
        </w:rPr>
        <w:t>ТК</w:t>
      </w:r>
      <w:r w:rsidRPr="00583939">
        <w:rPr>
          <w:sz w:val="28"/>
          <w:szCs w:val="28"/>
        </w:rPr>
        <w:t> </w:t>
      </w:r>
      <w:r w:rsidRPr="00583939">
        <w:rPr>
          <w:rFonts w:eastAsia="Calibri"/>
          <w:sz w:val="28"/>
          <w:szCs w:val="28"/>
          <w:lang w:eastAsia="en-US"/>
        </w:rPr>
        <w:t xml:space="preserve">РФ оплата сверхурочной работы производится работникам за первые два часа работы не менее чем в полуторном размере, за последующие часы </w:t>
      </w:r>
      <w:r w:rsidR="00965396" w:rsidRPr="00583939">
        <w:rPr>
          <w:rFonts w:eastAsia="Calibri"/>
          <w:sz w:val="28"/>
          <w:szCs w:val="28"/>
          <w:lang w:eastAsia="en-US"/>
        </w:rPr>
        <w:t>–</w:t>
      </w:r>
      <w:r w:rsidRPr="00583939">
        <w:rPr>
          <w:rFonts w:eastAsia="Calibri"/>
          <w:sz w:val="28"/>
          <w:szCs w:val="28"/>
          <w:lang w:eastAsia="en-US"/>
        </w:rPr>
        <w:t xml:space="preserve"> не менее чем в двойном размере. Конкретные размеры оплаты за сверхурочную работу </w:t>
      </w:r>
      <w:r w:rsidRPr="00583939">
        <w:rPr>
          <w:sz w:val="28"/>
          <w:szCs w:val="28"/>
        </w:rPr>
        <w:t>устанавливаются</w:t>
      </w:r>
      <w:r w:rsidRPr="00583939">
        <w:rPr>
          <w:rFonts w:eastAsia="Calibri"/>
          <w:sz w:val="28"/>
          <w:szCs w:val="28"/>
          <w:lang w:eastAsia="en-US"/>
        </w:rPr>
        <w:t xml:space="preserve"> коллективным договором, локальным нормативным актом, трудовым договором. По желанию работника сверхурочная работа вместо повышенной оплаты может компенсироваться предоставлением дополнительного времени отдыха, но не менее времени, отработанного сверхурочно.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583939">
        <w:rPr>
          <w:sz w:val="28"/>
          <w:szCs w:val="28"/>
        </w:rPr>
        <w:t>3.</w:t>
      </w:r>
      <w:r w:rsidR="00C50EAE">
        <w:rPr>
          <w:sz w:val="28"/>
          <w:szCs w:val="28"/>
        </w:rPr>
        <w:t>4</w:t>
      </w:r>
      <w:r w:rsidRPr="00583939">
        <w:rPr>
          <w:sz w:val="28"/>
          <w:szCs w:val="28"/>
        </w:rPr>
        <w:t>.</w:t>
      </w:r>
      <w:r w:rsidR="002A4503" w:rsidRPr="00583939">
        <w:rPr>
          <w:sz w:val="28"/>
          <w:szCs w:val="28"/>
        </w:rPr>
        <w:t>3.</w:t>
      </w:r>
      <w:r w:rsidRPr="00583939">
        <w:rPr>
          <w:sz w:val="28"/>
          <w:szCs w:val="28"/>
        </w:rPr>
        <w:t> Работа в выходной или нерабочий п</w:t>
      </w:r>
      <w:r w:rsidR="009E7146">
        <w:rPr>
          <w:sz w:val="28"/>
          <w:szCs w:val="28"/>
        </w:rPr>
        <w:t>раздничный день оплачивается в </w:t>
      </w:r>
      <w:r w:rsidRPr="00583939">
        <w:rPr>
          <w:sz w:val="28"/>
          <w:szCs w:val="28"/>
        </w:rPr>
        <w:t>соответствии со статьей 153 ТК РФ не менее чем в двойном размере: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 xml:space="preserve">работникам, труд которых оплачивается по дневным и часовым ставкам, – в размере не </w:t>
      </w:r>
      <w:proofErr w:type="gramStart"/>
      <w:r w:rsidRPr="00583939">
        <w:rPr>
          <w:sz w:val="28"/>
          <w:szCs w:val="28"/>
        </w:rPr>
        <w:t>менее двойной</w:t>
      </w:r>
      <w:proofErr w:type="gramEnd"/>
      <w:r w:rsidRPr="00583939">
        <w:rPr>
          <w:sz w:val="28"/>
          <w:szCs w:val="28"/>
        </w:rPr>
        <w:t xml:space="preserve"> дневной или часовой ставки;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583939">
        <w:rPr>
          <w:sz w:val="28"/>
          <w:szCs w:val="28"/>
        </w:rPr>
        <w:t>работникам, получающим должностной оклад, – в размере не менее одинарной дневной или часовой ставки (части должностного оклада за день или час работы)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должностного оклада за день или час работы) сверх должностного оклада</w:t>
      </w:r>
      <w:proofErr w:type="gramEnd"/>
      <w:r w:rsidRPr="00583939">
        <w:rPr>
          <w:sz w:val="28"/>
          <w:szCs w:val="28"/>
        </w:rPr>
        <w:t>, если работа производилась сверх месячной нормы рабочего времени.</w:t>
      </w:r>
    </w:p>
    <w:p w:rsidR="00A20CAE" w:rsidRPr="00583939" w:rsidRDefault="00A20CAE" w:rsidP="0040593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83939">
        <w:rPr>
          <w:sz w:val="28"/>
          <w:szCs w:val="28"/>
        </w:rPr>
        <w:t xml:space="preserve">Конкретные размеры оплаты за работу в выходной или нерабочий праздничный день устанавливаются коллективным договором, локальным нормативным актом, трудовым договором с учетом правовых позиций </w:t>
      </w:r>
      <w:r w:rsidRPr="00583939">
        <w:rPr>
          <w:bCs/>
          <w:sz w:val="28"/>
          <w:szCs w:val="28"/>
        </w:rPr>
        <w:t xml:space="preserve">Конституционного Суда Российской Федерации, изложенных в постановлении </w:t>
      </w:r>
      <w:bookmarkStart w:id="1" w:name="dst100002"/>
      <w:bookmarkStart w:id="2" w:name="dst100003"/>
      <w:bookmarkEnd w:id="1"/>
      <w:bookmarkEnd w:id="2"/>
      <w:r w:rsidRPr="00583939">
        <w:rPr>
          <w:bCs/>
          <w:sz w:val="28"/>
          <w:szCs w:val="28"/>
        </w:rPr>
        <w:t>Конституционного Суда Российской Федерации от</w:t>
      </w:r>
      <w:r w:rsidRPr="00583939">
        <w:rPr>
          <w:sz w:val="28"/>
          <w:szCs w:val="28"/>
        </w:rPr>
        <w:t> </w:t>
      </w:r>
      <w:r w:rsidRPr="00583939">
        <w:rPr>
          <w:bCs/>
          <w:sz w:val="28"/>
          <w:szCs w:val="28"/>
        </w:rPr>
        <w:t>28.06.2018</w:t>
      </w:r>
      <w:r w:rsidRPr="00583939">
        <w:rPr>
          <w:sz w:val="28"/>
          <w:szCs w:val="28"/>
        </w:rPr>
        <w:t> </w:t>
      </w:r>
      <w:r w:rsidRPr="00583939">
        <w:rPr>
          <w:bCs/>
          <w:sz w:val="28"/>
          <w:szCs w:val="28"/>
        </w:rPr>
        <w:t>№</w:t>
      </w:r>
      <w:r w:rsidRPr="00583939">
        <w:rPr>
          <w:sz w:val="28"/>
          <w:szCs w:val="28"/>
        </w:rPr>
        <w:t> </w:t>
      </w:r>
      <w:r w:rsidRPr="00583939">
        <w:rPr>
          <w:bCs/>
          <w:sz w:val="28"/>
          <w:szCs w:val="28"/>
        </w:rPr>
        <w:t>26-П.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Оплата в повышенном размере производится работникам за часы, фактически отработанные в выходной или нерабочий праздничный день. Если на выходной или нерабочий праздничный день приходится часть рабочего дня (смены), в повышенном размере оплачиваются часы, фактически отработанные в выходной или нерабочий праздничный день (от 0 часов до 24 часов).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 одинарном размере, а день отдыха оплате не подлежит.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3.</w:t>
      </w:r>
      <w:r w:rsidR="00C50EAE">
        <w:rPr>
          <w:sz w:val="28"/>
          <w:szCs w:val="28"/>
        </w:rPr>
        <w:t>4</w:t>
      </w:r>
      <w:r w:rsidRPr="00583939">
        <w:rPr>
          <w:sz w:val="28"/>
          <w:szCs w:val="28"/>
        </w:rPr>
        <w:t>.</w:t>
      </w:r>
      <w:r w:rsidR="002A4503" w:rsidRPr="00583939">
        <w:rPr>
          <w:sz w:val="28"/>
          <w:szCs w:val="28"/>
        </w:rPr>
        <w:t>4.</w:t>
      </w:r>
      <w:r w:rsidRPr="00583939">
        <w:rPr>
          <w:sz w:val="28"/>
          <w:szCs w:val="28"/>
        </w:rPr>
        <w:t> В соответствии со статьей 154 ТК РФ работникам производится доплата за работу в ночное время в размере 35 процентов части должностного оклада (ставки заработной платы) за каждый час работы в ночное время (в период с 22 до 6 часов).</w:t>
      </w:r>
    </w:p>
    <w:p w:rsidR="00A20CAE" w:rsidRPr="00583939" w:rsidRDefault="00A20CAE" w:rsidP="001E5A3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lastRenderedPageBreak/>
        <w:t>Расчет части должностного оклада (ставки заработной платы) за час работы определяется путем деления должностного оклада (ставки заработной платы) работника на количество рабочих часов в соответствующем месяце (расчетном периоде).</w:t>
      </w:r>
    </w:p>
    <w:p w:rsidR="00A20CAE" w:rsidRPr="00553DEE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42FCC">
        <w:rPr>
          <w:sz w:val="28"/>
          <w:szCs w:val="28"/>
        </w:rPr>
        <w:t>3.</w:t>
      </w:r>
      <w:r w:rsidR="00C50EAE">
        <w:rPr>
          <w:sz w:val="28"/>
          <w:szCs w:val="28"/>
        </w:rPr>
        <w:t>4</w:t>
      </w:r>
      <w:r w:rsidR="00AE0EAF">
        <w:rPr>
          <w:sz w:val="28"/>
          <w:szCs w:val="28"/>
        </w:rPr>
        <w:t>.5</w:t>
      </w:r>
      <w:r w:rsidR="002A4503" w:rsidRPr="00B42FCC">
        <w:rPr>
          <w:sz w:val="28"/>
          <w:szCs w:val="28"/>
        </w:rPr>
        <w:t>.</w:t>
      </w:r>
      <w:r w:rsidR="000E1F44" w:rsidRPr="00B42FCC">
        <w:rPr>
          <w:rFonts w:eastAsia="Calibri"/>
          <w:sz w:val="28"/>
          <w:szCs w:val="28"/>
          <w:lang w:eastAsia="en-US"/>
        </w:rPr>
        <w:t> </w:t>
      </w:r>
      <w:r w:rsidRPr="00B42FCC">
        <w:rPr>
          <w:sz w:val="28"/>
          <w:szCs w:val="28"/>
        </w:rPr>
        <w:t>При выполнении дополнительной работы, связанной с обеспечением образовательного процесса, но не входящей в основные должностные обязанности (трудовые функции) работников, предусмотренные трудовым договором, работникам устанавливаются доплаты за осуществление дополнительной работы, не</w:t>
      </w:r>
      <w:r w:rsidR="00920CA9" w:rsidRPr="00B42FCC">
        <w:rPr>
          <w:sz w:val="28"/>
          <w:szCs w:val="28"/>
        </w:rPr>
        <w:t xml:space="preserve"> </w:t>
      </w:r>
      <w:r w:rsidRPr="00B42FCC">
        <w:rPr>
          <w:sz w:val="28"/>
          <w:szCs w:val="28"/>
        </w:rPr>
        <w:t xml:space="preserve">входящей в круг основных должностных обязанностей, в соответствии с </w:t>
      </w:r>
      <w:r w:rsidRPr="00553DEE">
        <w:rPr>
          <w:sz w:val="28"/>
          <w:szCs w:val="28"/>
        </w:rPr>
        <w:t>таблицей №</w:t>
      </w:r>
      <w:r w:rsidR="00553DEE" w:rsidRPr="00553DEE">
        <w:rPr>
          <w:sz w:val="28"/>
          <w:szCs w:val="28"/>
        </w:rPr>
        <w:t xml:space="preserve"> 6</w:t>
      </w:r>
      <w:r w:rsidRPr="00553DEE">
        <w:rPr>
          <w:sz w:val="28"/>
          <w:szCs w:val="28"/>
        </w:rPr>
        <w:t>.</w:t>
      </w:r>
    </w:p>
    <w:p w:rsidR="00A20CAE" w:rsidRPr="00583939" w:rsidRDefault="00A20CAE" w:rsidP="0040593A">
      <w:pPr>
        <w:autoSpaceDE w:val="0"/>
        <w:autoSpaceDN w:val="0"/>
        <w:jc w:val="right"/>
        <w:rPr>
          <w:sz w:val="28"/>
          <w:szCs w:val="28"/>
        </w:rPr>
      </w:pPr>
      <w:r w:rsidRPr="00553DEE">
        <w:rPr>
          <w:sz w:val="28"/>
          <w:szCs w:val="28"/>
        </w:rPr>
        <w:t>Таблица № </w:t>
      </w:r>
      <w:r w:rsidR="00553DEE" w:rsidRPr="00553DEE">
        <w:rPr>
          <w:sz w:val="28"/>
          <w:szCs w:val="28"/>
        </w:rPr>
        <w:t>6</w:t>
      </w:r>
    </w:p>
    <w:p w:rsidR="006C32F8" w:rsidRPr="00583939" w:rsidRDefault="006C32F8" w:rsidP="0040593A">
      <w:pPr>
        <w:autoSpaceDE w:val="0"/>
        <w:autoSpaceDN w:val="0"/>
        <w:jc w:val="right"/>
        <w:rPr>
          <w:sz w:val="28"/>
          <w:szCs w:val="28"/>
        </w:rPr>
      </w:pPr>
    </w:p>
    <w:p w:rsidR="0089321C" w:rsidRPr="00583939" w:rsidRDefault="00920CA9" w:rsidP="0040593A">
      <w:pPr>
        <w:autoSpaceDE w:val="0"/>
        <w:autoSpaceDN w:val="0"/>
        <w:jc w:val="center"/>
        <w:rPr>
          <w:sz w:val="28"/>
          <w:szCs w:val="28"/>
        </w:rPr>
      </w:pPr>
      <w:r w:rsidRPr="00583939">
        <w:rPr>
          <w:sz w:val="28"/>
          <w:szCs w:val="28"/>
        </w:rPr>
        <w:t>РАЗМЕРЫ ДОПЛАТ</w:t>
      </w:r>
    </w:p>
    <w:p w:rsidR="00A20CAE" w:rsidRPr="00583939" w:rsidRDefault="00A20CAE" w:rsidP="0040593A">
      <w:pPr>
        <w:autoSpaceDE w:val="0"/>
        <w:autoSpaceDN w:val="0"/>
        <w:jc w:val="center"/>
        <w:rPr>
          <w:sz w:val="28"/>
          <w:szCs w:val="28"/>
        </w:rPr>
      </w:pPr>
      <w:r w:rsidRPr="00583939">
        <w:rPr>
          <w:sz w:val="28"/>
          <w:szCs w:val="28"/>
        </w:rPr>
        <w:t xml:space="preserve">за осуществление дополнительной работы, </w:t>
      </w:r>
    </w:p>
    <w:p w:rsidR="00A20CAE" w:rsidRPr="00583939" w:rsidRDefault="00A20CAE" w:rsidP="0040593A">
      <w:pPr>
        <w:autoSpaceDE w:val="0"/>
        <w:autoSpaceDN w:val="0"/>
        <w:jc w:val="center"/>
        <w:rPr>
          <w:sz w:val="28"/>
          <w:szCs w:val="28"/>
        </w:rPr>
      </w:pPr>
      <w:r w:rsidRPr="00583939">
        <w:rPr>
          <w:sz w:val="28"/>
          <w:szCs w:val="28"/>
        </w:rPr>
        <w:t>не входящей в круг основных должностных обязанностей</w:t>
      </w:r>
    </w:p>
    <w:p w:rsidR="00A20CAE" w:rsidRPr="00583939" w:rsidRDefault="00A20CAE" w:rsidP="0040593A">
      <w:pPr>
        <w:autoSpaceDE w:val="0"/>
        <w:autoSpaceDN w:val="0"/>
        <w:jc w:val="right"/>
        <w:rPr>
          <w:sz w:val="28"/>
          <w:szCs w:val="28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7303"/>
        <w:gridCol w:w="2165"/>
      </w:tblGrid>
      <w:tr w:rsidR="00A20CAE" w:rsidRPr="00583939" w:rsidTr="00E81F3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№</w:t>
            </w:r>
          </w:p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583939">
              <w:rPr>
                <w:sz w:val="28"/>
                <w:szCs w:val="28"/>
              </w:rPr>
              <w:t>п</w:t>
            </w:r>
            <w:proofErr w:type="gramEnd"/>
            <w:r w:rsidRPr="00583939">
              <w:rPr>
                <w:sz w:val="28"/>
                <w:szCs w:val="28"/>
              </w:rPr>
              <w:t>/п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2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 xml:space="preserve">Перечень </w:t>
            </w:r>
          </w:p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категорий работников и видов работ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Размер доплаты</w:t>
            </w:r>
          </w:p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(процентов)</w:t>
            </w:r>
          </w:p>
        </w:tc>
      </w:tr>
    </w:tbl>
    <w:p w:rsidR="00E81F37" w:rsidRPr="00583939" w:rsidRDefault="00E81F37">
      <w:pPr>
        <w:rPr>
          <w:sz w:val="2"/>
          <w:szCs w:val="2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7301"/>
        <w:gridCol w:w="2166"/>
      </w:tblGrid>
      <w:tr w:rsidR="00A20CAE" w:rsidRPr="00583939" w:rsidTr="001E5A39">
        <w:trPr>
          <w:tblHeader/>
        </w:trPr>
        <w:tc>
          <w:tcPr>
            <w:tcW w:w="546" w:type="dxa"/>
            <w:hideMark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8393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83" w:type="dxa"/>
            <w:hideMark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8393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01" w:type="dxa"/>
            <w:hideMark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83939">
              <w:rPr>
                <w:sz w:val="28"/>
                <w:szCs w:val="28"/>
                <w:lang w:val="en-US"/>
              </w:rPr>
              <w:t>3</w:t>
            </w:r>
          </w:p>
        </w:tc>
      </w:tr>
      <w:tr w:rsidR="00A20CAE" w:rsidRPr="00583939" w:rsidTr="001E5A39">
        <w:tc>
          <w:tcPr>
            <w:tcW w:w="546" w:type="dxa"/>
            <w:hideMark/>
          </w:tcPr>
          <w:p w:rsidR="00A20CAE" w:rsidRPr="00583939" w:rsidRDefault="001E5A39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0CAE" w:rsidRPr="00583939">
              <w:rPr>
                <w:sz w:val="28"/>
                <w:szCs w:val="28"/>
              </w:rPr>
              <w:t>.</w:t>
            </w:r>
          </w:p>
        </w:tc>
        <w:tc>
          <w:tcPr>
            <w:tcW w:w="7083" w:type="dxa"/>
            <w:hideMark/>
          </w:tcPr>
          <w:p w:rsidR="00A20CAE" w:rsidRPr="00583939" w:rsidRDefault="00A20CAE" w:rsidP="0040593A">
            <w:pPr>
              <w:autoSpaceDE w:val="0"/>
              <w:autoSpaceDN w:val="0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Работникам учреждения за работу в методических, цикловых, предметных и психолого-медико-педагогических консилиумах, комиссиях, методических объединениях:</w:t>
            </w:r>
          </w:p>
          <w:p w:rsidR="00A20CAE" w:rsidRPr="00583939" w:rsidRDefault="00A20CAE" w:rsidP="0040593A">
            <w:pPr>
              <w:autoSpaceDE w:val="0"/>
              <w:autoSpaceDN w:val="0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руководителю комиссии (консилиума, объединения)</w:t>
            </w:r>
          </w:p>
          <w:p w:rsidR="00A20CAE" w:rsidRPr="00583939" w:rsidRDefault="00A20CAE" w:rsidP="0040593A">
            <w:pPr>
              <w:autoSpaceDE w:val="0"/>
              <w:autoSpaceDN w:val="0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секретарю комиссии (консилиума, объединения)</w:t>
            </w:r>
          </w:p>
        </w:tc>
        <w:tc>
          <w:tcPr>
            <w:tcW w:w="2101" w:type="dxa"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до </w:t>
            </w:r>
            <w:r w:rsidR="009A78DB" w:rsidRPr="00583939">
              <w:rPr>
                <w:sz w:val="28"/>
                <w:szCs w:val="28"/>
              </w:rPr>
              <w:t>15</w:t>
            </w:r>
          </w:p>
          <w:p w:rsidR="00A20CAE" w:rsidRPr="00583939" w:rsidRDefault="00A20CAE" w:rsidP="009A78D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до 1</w:t>
            </w:r>
            <w:r w:rsidR="009A78DB" w:rsidRPr="00583939">
              <w:rPr>
                <w:sz w:val="28"/>
                <w:szCs w:val="28"/>
              </w:rPr>
              <w:t>0</w:t>
            </w:r>
          </w:p>
        </w:tc>
      </w:tr>
      <w:tr w:rsidR="00A20CAE" w:rsidRPr="00583939" w:rsidTr="001E5A39">
        <w:tc>
          <w:tcPr>
            <w:tcW w:w="546" w:type="dxa"/>
            <w:hideMark/>
          </w:tcPr>
          <w:p w:rsidR="00A20CAE" w:rsidRPr="00583939" w:rsidRDefault="00863437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20CAE" w:rsidRPr="0058393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83" w:type="dxa"/>
            <w:hideMark/>
          </w:tcPr>
          <w:p w:rsidR="009319FC" w:rsidRPr="00583939" w:rsidRDefault="00A20CAE" w:rsidP="009319FC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8B33A2">
              <w:rPr>
                <w:sz w:val="28"/>
                <w:szCs w:val="28"/>
              </w:rPr>
              <w:t>Работникам учреждения, ответственным за организацию питания</w:t>
            </w:r>
            <w:r w:rsidRPr="005839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1" w:type="dxa"/>
            <w:hideMark/>
          </w:tcPr>
          <w:p w:rsidR="00A20CAE" w:rsidRPr="00583939" w:rsidRDefault="00A20CAE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до 15</w:t>
            </w:r>
          </w:p>
        </w:tc>
      </w:tr>
      <w:tr w:rsidR="00A20CAE" w:rsidRPr="00583939" w:rsidTr="001E5A39">
        <w:tc>
          <w:tcPr>
            <w:tcW w:w="546" w:type="dxa"/>
            <w:hideMark/>
          </w:tcPr>
          <w:p w:rsidR="00A20CAE" w:rsidRPr="00583939" w:rsidRDefault="00553DEE" w:rsidP="00863437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20CAE" w:rsidRPr="00583939">
              <w:rPr>
                <w:sz w:val="28"/>
                <w:szCs w:val="28"/>
              </w:rPr>
              <w:t>.</w:t>
            </w:r>
          </w:p>
        </w:tc>
        <w:tc>
          <w:tcPr>
            <w:tcW w:w="7083" w:type="dxa"/>
            <w:hideMark/>
          </w:tcPr>
          <w:p w:rsidR="009A78DB" w:rsidRPr="00583939" w:rsidRDefault="00A20CAE" w:rsidP="003D5493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Работникам учреждения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</w:t>
            </w:r>
            <w:r w:rsidR="009A78DB" w:rsidRPr="00583939">
              <w:rPr>
                <w:sz w:val="28"/>
                <w:szCs w:val="28"/>
              </w:rPr>
              <w:t>:</w:t>
            </w:r>
          </w:p>
          <w:p w:rsidR="009A78DB" w:rsidRPr="00583939" w:rsidRDefault="009A78DB" w:rsidP="009A78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3939">
              <w:rPr>
                <w:rFonts w:ascii="Times New Roman" w:hAnsi="Times New Roman" w:cs="Times New Roman"/>
                <w:sz w:val="28"/>
                <w:szCs w:val="28"/>
              </w:rPr>
              <w:t xml:space="preserve">при численности </w:t>
            </w:r>
            <w:proofErr w:type="gramStart"/>
            <w:r w:rsidRPr="00583939">
              <w:rPr>
                <w:rFonts w:ascii="Times New Roman" w:hAnsi="Times New Roman" w:cs="Times New Roman"/>
                <w:sz w:val="28"/>
                <w:szCs w:val="28"/>
              </w:rPr>
              <w:t>аттестуемых</w:t>
            </w:r>
            <w:proofErr w:type="gramEnd"/>
            <w:r w:rsidRPr="00583939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="00DE74ED" w:rsidRPr="00583939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583939">
              <w:rPr>
                <w:rFonts w:ascii="Times New Roman" w:hAnsi="Times New Roman" w:cs="Times New Roman"/>
                <w:sz w:val="28"/>
                <w:szCs w:val="28"/>
              </w:rPr>
              <w:t xml:space="preserve"> 2 человека</w:t>
            </w:r>
          </w:p>
          <w:p w:rsidR="009A78DB" w:rsidRPr="00583939" w:rsidRDefault="009A78DB" w:rsidP="009A78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3939">
              <w:rPr>
                <w:rFonts w:ascii="Times New Roman" w:hAnsi="Times New Roman" w:cs="Times New Roman"/>
                <w:sz w:val="28"/>
                <w:szCs w:val="28"/>
              </w:rPr>
              <w:t xml:space="preserve">при численности </w:t>
            </w:r>
            <w:proofErr w:type="gramStart"/>
            <w:r w:rsidRPr="00583939">
              <w:rPr>
                <w:rFonts w:ascii="Times New Roman" w:hAnsi="Times New Roman" w:cs="Times New Roman"/>
                <w:sz w:val="28"/>
                <w:szCs w:val="28"/>
              </w:rPr>
              <w:t>аттестуемых</w:t>
            </w:r>
            <w:proofErr w:type="gramEnd"/>
            <w:r w:rsidRPr="00583939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 w:rsidR="00DE74ED" w:rsidRPr="00583939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583939">
              <w:rPr>
                <w:rFonts w:ascii="Times New Roman" w:hAnsi="Times New Roman" w:cs="Times New Roman"/>
                <w:sz w:val="28"/>
                <w:szCs w:val="28"/>
              </w:rPr>
              <w:t xml:space="preserve"> 4 человека</w:t>
            </w:r>
          </w:p>
          <w:p w:rsidR="00A20CAE" w:rsidRPr="00583939" w:rsidRDefault="009A78DB" w:rsidP="009A78DB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при численности аттестуемых 5 человек и более</w:t>
            </w:r>
            <w:r w:rsidR="00A20CAE" w:rsidRPr="005839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1" w:type="dxa"/>
            <w:hideMark/>
          </w:tcPr>
          <w:p w:rsidR="009A78DB" w:rsidRPr="00583939" w:rsidRDefault="009A78DB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9A78DB" w:rsidRPr="00583939" w:rsidRDefault="009A78DB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9A78DB" w:rsidRPr="00583939" w:rsidRDefault="009A78DB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9A78DB" w:rsidRPr="00583939" w:rsidRDefault="009A78DB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9A78DB" w:rsidRPr="00583939" w:rsidRDefault="009A78DB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9A78DB" w:rsidRPr="00583939" w:rsidRDefault="009A78DB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10</w:t>
            </w:r>
          </w:p>
          <w:p w:rsidR="00A20CAE" w:rsidRPr="00583939" w:rsidRDefault="00A20CAE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15</w:t>
            </w:r>
          </w:p>
          <w:p w:rsidR="009A78DB" w:rsidRPr="00583939" w:rsidRDefault="009A78DB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20</w:t>
            </w:r>
          </w:p>
        </w:tc>
      </w:tr>
    </w:tbl>
    <w:p w:rsidR="00A20CAE" w:rsidRPr="00583939" w:rsidRDefault="00A20CAE" w:rsidP="0040593A">
      <w:pPr>
        <w:autoSpaceDE w:val="0"/>
        <w:autoSpaceDN w:val="0"/>
        <w:ind w:firstLine="540"/>
        <w:jc w:val="right"/>
        <w:rPr>
          <w:sz w:val="28"/>
          <w:szCs w:val="28"/>
        </w:rPr>
      </w:pP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Примечани</w:t>
      </w:r>
      <w:r w:rsidR="00920CA9" w:rsidRPr="00583939">
        <w:rPr>
          <w:sz w:val="28"/>
          <w:szCs w:val="28"/>
        </w:rPr>
        <w:t>е</w:t>
      </w:r>
      <w:r w:rsidRPr="00583939">
        <w:rPr>
          <w:sz w:val="28"/>
          <w:szCs w:val="28"/>
        </w:rPr>
        <w:t>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1. Доплаты за осуществление дополнительной работы, не</w:t>
      </w:r>
      <w:r w:rsidR="00920CA9" w:rsidRPr="00583939">
        <w:rPr>
          <w:sz w:val="28"/>
          <w:szCs w:val="28"/>
        </w:rPr>
        <w:t xml:space="preserve"> </w:t>
      </w:r>
      <w:r w:rsidRPr="00583939">
        <w:rPr>
          <w:sz w:val="28"/>
          <w:szCs w:val="28"/>
        </w:rPr>
        <w:t>входящей в круг основных должностных обязанностей, устанавливаются в процентах от должностного оклада, ставки заработной платы по соответствующей должности</w:t>
      </w:r>
      <w:r w:rsidR="009A78DB" w:rsidRPr="00583939">
        <w:rPr>
          <w:sz w:val="28"/>
          <w:szCs w:val="28"/>
        </w:rPr>
        <w:t xml:space="preserve"> (профессии)</w:t>
      </w:r>
      <w:r w:rsidRPr="00583939">
        <w:rPr>
          <w:sz w:val="28"/>
          <w:szCs w:val="28"/>
        </w:rPr>
        <w:t>.</w:t>
      </w:r>
    </w:p>
    <w:p w:rsidR="00A20CAE" w:rsidRPr="00583939" w:rsidRDefault="00A20CAE" w:rsidP="0040593A">
      <w:pPr>
        <w:shd w:val="clear" w:color="auto" w:fill="FFFFFF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Педагогическим работникам, для которых предусмотрены нормы часов педагогической работы за ставку заработной платы, доплаты за осуществление дополнительной работы, не входящей в круг основных должностных обязанностей, рассчитываются от ставки заработной платы по соответствующей педагогической должности</w:t>
      </w:r>
      <w:r w:rsidR="00741EAD">
        <w:rPr>
          <w:sz w:val="28"/>
          <w:szCs w:val="28"/>
        </w:rPr>
        <w:t>.</w:t>
      </w:r>
      <w:r w:rsidR="005C0EBE">
        <w:rPr>
          <w:sz w:val="28"/>
          <w:szCs w:val="28"/>
        </w:rPr>
        <w:t xml:space="preserve"> 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 xml:space="preserve">При наличии у работника права на установление </w:t>
      </w:r>
      <w:r w:rsidR="000A2D3B" w:rsidRPr="00583939">
        <w:rPr>
          <w:sz w:val="28"/>
          <w:szCs w:val="28"/>
        </w:rPr>
        <w:t xml:space="preserve">ему </w:t>
      </w:r>
      <w:r w:rsidRPr="00583939">
        <w:rPr>
          <w:sz w:val="28"/>
          <w:szCs w:val="28"/>
        </w:rPr>
        <w:t>доплат за</w:t>
      </w:r>
      <w:r w:rsidR="000E1F44">
        <w:rPr>
          <w:sz w:val="28"/>
          <w:szCs w:val="28"/>
          <w:lang w:val="en-US"/>
        </w:rPr>
        <w:t> </w:t>
      </w:r>
      <w:r w:rsidRPr="00583939">
        <w:rPr>
          <w:sz w:val="28"/>
          <w:szCs w:val="28"/>
        </w:rPr>
        <w:t>осуществление дополнительной работы, не</w:t>
      </w:r>
      <w:r w:rsidR="00920CA9" w:rsidRPr="00583939">
        <w:rPr>
          <w:sz w:val="28"/>
          <w:szCs w:val="28"/>
        </w:rPr>
        <w:t xml:space="preserve"> </w:t>
      </w:r>
      <w:r w:rsidRPr="00583939">
        <w:rPr>
          <w:sz w:val="28"/>
          <w:szCs w:val="28"/>
        </w:rPr>
        <w:t xml:space="preserve">входящей в круг основных </w:t>
      </w:r>
      <w:r w:rsidRPr="00583939">
        <w:rPr>
          <w:sz w:val="28"/>
          <w:szCs w:val="28"/>
        </w:rPr>
        <w:lastRenderedPageBreak/>
        <w:t>должностных обязанностей, по нескольким основаниям</w:t>
      </w:r>
      <w:r w:rsidR="00920CA9" w:rsidRPr="00583939">
        <w:rPr>
          <w:sz w:val="28"/>
          <w:szCs w:val="28"/>
        </w:rPr>
        <w:t>,</w:t>
      </w:r>
      <w:r w:rsidRPr="00583939">
        <w:rPr>
          <w:sz w:val="28"/>
          <w:szCs w:val="28"/>
        </w:rPr>
        <w:t xml:space="preserve"> их величины по</w:t>
      </w:r>
      <w:r w:rsidR="000E1F44">
        <w:rPr>
          <w:sz w:val="28"/>
          <w:szCs w:val="28"/>
          <w:lang w:val="en-US"/>
        </w:rPr>
        <w:t> </w:t>
      </w:r>
      <w:r w:rsidRPr="00583939">
        <w:rPr>
          <w:sz w:val="28"/>
          <w:szCs w:val="28"/>
        </w:rPr>
        <w:t>каждому основанию определяются отдельно без</w:t>
      </w:r>
      <w:r w:rsidR="00920CA9" w:rsidRPr="00583939">
        <w:rPr>
          <w:sz w:val="28"/>
          <w:szCs w:val="28"/>
        </w:rPr>
        <w:t xml:space="preserve"> </w:t>
      </w:r>
      <w:r w:rsidRPr="00583939">
        <w:rPr>
          <w:sz w:val="28"/>
          <w:szCs w:val="28"/>
        </w:rPr>
        <w:t>учета других доплат.</w:t>
      </w:r>
    </w:p>
    <w:p w:rsidR="00A20CAE" w:rsidRPr="00583939" w:rsidRDefault="005C0EBE" w:rsidP="003D5493">
      <w:pPr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0CAE" w:rsidRPr="00583939">
        <w:rPr>
          <w:sz w:val="28"/>
          <w:szCs w:val="28"/>
        </w:rPr>
        <w:t xml:space="preserve">. 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устанавливается на периоды проведения экспертизы профессиональной деятельности педагогических работников муниципальных образовательных учреждений, претендующих на присвоение первой и высшей квалификационной категории, установленные графиком, утвержденным приказом </w:t>
      </w:r>
      <w:r w:rsidR="00F77BE5">
        <w:rPr>
          <w:sz w:val="28"/>
          <w:szCs w:val="28"/>
        </w:rPr>
        <w:t xml:space="preserve">отдела образования Администрации </w:t>
      </w:r>
      <w:proofErr w:type="gramStart"/>
      <w:r w:rsidR="00F77BE5">
        <w:rPr>
          <w:sz w:val="28"/>
          <w:szCs w:val="28"/>
        </w:rPr>
        <w:t>Матвеево-Курганского</w:t>
      </w:r>
      <w:proofErr w:type="gramEnd"/>
      <w:r w:rsidR="00F77BE5">
        <w:rPr>
          <w:sz w:val="28"/>
          <w:szCs w:val="28"/>
        </w:rPr>
        <w:t xml:space="preserve"> района</w:t>
      </w:r>
      <w:r w:rsidR="00A20CAE" w:rsidRPr="00583939">
        <w:rPr>
          <w:sz w:val="28"/>
          <w:szCs w:val="28"/>
        </w:rPr>
        <w:t>.</w:t>
      </w:r>
    </w:p>
    <w:p w:rsidR="005C0EBE" w:rsidRDefault="005C0EBE" w:rsidP="003D5493">
      <w:pPr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8D0BD8" w:rsidRDefault="005C0EBE" w:rsidP="003D5493">
      <w:pPr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3.4.6.</w:t>
      </w:r>
      <w:r w:rsidR="008D0BD8">
        <w:rPr>
          <w:sz w:val="28"/>
          <w:szCs w:val="28"/>
        </w:rPr>
        <w:t xml:space="preserve"> Объем средств, направленных на установление доплат за осуществление дополнительной работы, не входящей в круг основных должностных обязанностей (без учета доплаты за обеспечение проведения государственной итоговой аттестации), не должен превышать</w:t>
      </w:r>
      <w:r w:rsidR="00C1643F">
        <w:rPr>
          <w:sz w:val="28"/>
          <w:szCs w:val="28"/>
        </w:rPr>
        <w:t xml:space="preserve"> от планового фонда оплаты труда, исчисленного исходя из должностных окладов, ставок заработной платы:</w:t>
      </w:r>
    </w:p>
    <w:p w:rsidR="00C1643F" w:rsidRDefault="00C1643F" w:rsidP="003D5493">
      <w:pPr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 процентов – в общеобразовательных учреждениях;</w:t>
      </w:r>
    </w:p>
    <w:p w:rsidR="00C1643F" w:rsidRPr="00583939" w:rsidRDefault="00C1643F" w:rsidP="003D5493">
      <w:pPr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процентов </w:t>
      </w:r>
      <w:r w:rsidR="00565416">
        <w:rPr>
          <w:sz w:val="28"/>
          <w:szCs w:val="28"/>
        </w:rPr>
        <w:t>–</w:t>
      </w:r>
      <w:r>
        <w:rPr>
          <w:sz w:val="28"/>
          <w:szCs w:val="28"/>
        </w:rPr>
        <w:t xml:space="preserve"> в</w:t>
      </w:r>
      <w:r w:rsidR="00565416">
        <w:rPr>
          <w:sz w:val="28"/>
          <w:szCs w:val="28"/>
        </w:rPr>
        <w:t xml:space="preserve"> учреждениях дошкольного образования, учреждениях дополнительного образования.</w:t>
      </w:r>
    </w:p>
    <w:p w:rsidR="00085C2E" w:rsidRPr="00583939" w:rsidRDefault="00085C2E" w:rsidP="000E1F44">
      <w:pPr>
        <w:autoSpaceDE w:val="0"/>
        <w:autoSpaceDN w:val="0"/>
        <w:spacing w:line="235" w:lineRule="auto"/>
        <w:ind w:firstLine="709"/>
        <w:jc w:val="right"/>
        <w:rPr>
          <w:sz w:val="28"/>
          <w:szCs w:val="28"/>
        </w:rPr>
      </w:pPr>
    </w:p>
    <w:p w:rsidR="00E15BF6" w:rsidRPr="00583939" w:rsidRDefault="00E15BF6" w:rsidP="00405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3.</w:t>
      </w:r>
      <w:r w:rsidR="005C0EBE">
        <w:rPr>
          <w:sz w:val="28"/>
          <w:szCs w:val="28"/>
        </w:rPr>
        <w:t>5</w:t>
      </w:r>
      <w:r w:rsidRPr="00583939">
        <w:rPr>
          <w:sz w:val="28"/>
          <w:szCs w:val="28"/>
        </w:rPr>
        <w:t xml:space="preserve">. </w:t>
      </w:r>
      <w:r w:rsidR="00A40324" w:rsidRPr="00583939">
        <w:rPr>
          <w:sz w:val="28"/>
          <w:szCs w:val="28"/>
        </w:rPr>
        <w:t>При наличии оснований в</w:t>
      </w:r>
      <w:r w:rsidRPr="00583939">
        <w:rPr>
          <w:sz w:val="28"/>
          <w:szCs w:val="28"/>
        </w:rPr>
        <w:t xml:space="preserve">ыплаты компенсационного характера </w:t>
      </w:r>
      <w:r w:rsidR="00A40324" w:rsidRPr="00583939">
        <w:rPr>
          <w:sz w:val="28"/>
          <w:szCs w:val="28"/>
        </w:rPr>
        <w:t xml:space="preserve">могут </w:t>
      </w:r>
      <w:r w:rsidRPr="00583939">
        <w:rPr>
          <w:sz w:val="28"/>
          <w:szCs w:val="28"/>
        </w:rPr>
        <w:t>устанавливат</w:t>
      </w:r>
      <w:r w:rsidR="00A40324" w:rsidRPr="00583939">
        <w:rPr>
          <w:sz w:val="28"/>
          <w:szCs w:val="28"/>
        </w:rPr>
        <w:t>ь</w:t>
      </w:r>
      <w:r w:rsidRPr="00583939">
        <w:rPr>
          <w:sz w:val="28"/>
          <w:szCs w:val="28"/>
        </w:rPr>
        <w:t xml:space="preserve">ся </w:t>
      </w:r>
      <w:r w:rsidR="00A40324" w:rsidRPr="00583939">
        <w:rPr>
          <w:sz w:val="28"/>
          <w:szCs w:val="28"/>
        </w:rPr>
        <w:t xml:space="preserve">работникам </w:t>
      </w:r>
      <w:r w:rsidRPr="00583939">
        <w:rPr>
          <w:sz w:val="28"/>
          <w:szCs w:val="28"/>
        </w:rPr>
        <w:t>при выполнении</w:t>
      </w:r>
      <w:r w:rsidR="00A40324" w:rsidRPr="00583939">
        <w:rPr>
          <w:sz w:val="28"/>
          <w:szCs w:val="28"/>
        </w:rPr>
        <w:t xml:space="preserve"> работ в рамках основного трудового договора (дополнительного соглашения к трудовому договору) </w:t>
      </w:r>
      <w:r w:rsidR="002F2EAA">
        <w:rPr>
          <w:sz w:val="28"/>
          <w:szCs w:val="28"/>
        </w:rPr>
        <w:t xml:space="preserve">                   </w:t>
      </w:r>
      <w:r w:rsidR="00A40324" w:rsidRPr="00583939">
        <w:rPr>
          <w:sz w:val="28"/>
          <w:szCs w:val="28"/>
        </w:rPr>
        <w:t>и трудового договора по совместительству.</w:t>
      </w:r>
    </w:p>
    <w:p w:rsidR="00A20CAE" w:rsidRPr="00583939" w:rsidRDefault="00A20CAE" w:rsidP="0040593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20CAE" w:rsidRPr="00583939" w:rsidRDefault="00A20CAE" w:rsidP="00F977E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 4. Порядок и условия</w:t>
      </w:r>
    </w:p>
    <w:p w:rsidR="00A20CAE" w:rsidRPr="00583939" w:rsidRDefault="00A20CAE" w:rsidP="00F977E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установления выплат стимулирующего характера</w:t>
      </w:r>
    </w:p>
    <w:p w:rsidR="00A20CAE" w:rsidRPr="00583939" w:rsidRDefault="00A20CAE" w:rsidP="000E1F44">
      <w:pPr>
        <w:autoSpaceDE w:val="0"/>
        <w:autoSpaceDN w:val="0"/>
        <w:jc w:val="right"/>
        <w:rPr>
          <w:sz w:val="28"/>
          <w:szCs w:val="28"/>
        </w:rPr>
      </w:pP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4.1. Работникам могут устанавливаться следующие виды выплат стимулирующего характера: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за интенсивность и высокие результаты работы;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за качество выполняемых работ;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 xml:space="preserve">за выслугу лет; 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премиальные выплаты по итогам работы;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иные выплаты стимулирующего характера.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4.2. К выплатам стимулирующего характера относятся выплаты, направленные на стимулирование работника к качественному результату труда, повышению своего профессионального уровня и квалификации, а также поощрение за выполненную работу.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 xml:space="preserve">Надбавки за интенсивность и высокие результаты работы, за качество выполняемых работ и премиальные выплаты по итогам работы устанавливаются на основе показателей и критериев, позволяющих оценить результативность и эффективность труда работников, в пределах фонда оплаты труда </w:t>
      </w:r>
      <w:r w:rsidR="004C7C35">
        <w:rPr>
          <w:sz w:val="28"/>
          <w:szCs w:val="28"/>
        </w:rPr>
        <w:t>МБДОУ</w:t>
      </w:r>
      <w:r w:rsidRPr="00583939">
        <w:rPr>
          <w:sz w:val="28"/>
          <w:szCs w:val="28"/>
        </w:rPr>
        <w:t>.</w:t>
      </w:r>
    </w:p>
    <w:p w:rsidR="007A389A" w:rsidRPr="0040593A" w:rsidRDefault="00A20CAE" w:rsidP="007A38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4.3. </w:t>
      </w:r>
      <w:r w:rsidR="007A389A" w:rsidRPr="0040593A">
        <w:rPr>
          <w:sz w:val="28"/>
          <w:szCs w:val="28"/>
        </w:rPr>
        <w:t>Надбавка за интенсивность и высокие результаты работы устанавливается:</w:t>
      </w:r>
    </w:p>
    <w:p w:rsidR="007A389A" w:rsidRPr="0040593A" w:rsidRDefault="007A389A" w:rsidP="007A38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0593A">
        <w:rPr>
          <w:sz w:val="28"/>
          <w:szCs w:val="28"/>
        </w:rPr>
        <w:t>4.3.1.</w:t>
      </w:r>
      <w:r>
        <w:rPr>
          <w:sz w:val="28"/>
          <w:szCs w:val="28"/>
        </w:rPr>
        <w:t> </w:t>
      </w:r>
      <w:r w:rsidRPr="0040593A">
        <w:rPr>
          <w:sz w:val="28"/>
          <w:szCs w:val="28"/>
        </w:rPr>
        <w:t>Педагогическим работникам – в зависимости от результативности труда и качества работы по организации образовательного процесса.</w:t>
      </w:r>
    </w:p>
    <w:p w:rsidR="007A389A" w:rsidRPr="0040593A" w:rsidRDefault="007A389A" w:rsidP="007A38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0593A">
        <w:rPr>
          <w:sz w:val="28"/>
          <w:szCs w:val="28"/>
        </w:rPr>
        <w:lastRenderedPageBreak/>
        <w:t xml:space="preserve">Надбавка за интенсивность и высокие результаты работы устанавливается в процентах от должностного оклада (педагогическим работникам, для которых предусмотрены нормы часов педагогической работы за ставку заработной платы, – от заработной платы, исчисленной из ставки заработной платы и установленного объема педагогической работы) или в абсолютном размере. Порядок ее установления и определения размеров в зависимости от достигнутых показателей, а также критерии оценки результативности и качества труда педагогических работников определяются </w:t>
      </w:r>
      <w:r w:rsidR="004C7C35">
        <w:rPr>
          <w:sz w:val="28"/>
          <w:szCs w:val="28"/>
        </w:rPr>
        <w:t>МБДОУ</w:t>
      </w:r>
      <w:r w:rsidRPr="0040593A">
        <w:rPr>
          <w:sz w:val="28"/>
          <w:szCs w:val="28"/>
        </w:rPr>
        <w:t>.</w:t>
      </w:r>
    </w:p>
    <w:p w:rsidR="007A389A" w:rsidRPr="0040593A" w:rsidRDefault="007A389A" w:rsidP="007A389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0593A">
        <w:rPr>
          <w:sz w:val="28"/>
          <w:szCs w:val="28"/>
        </w:rPr>
        <w:t xml:space="preserve">Конкретные размеры надбавки за интенсивность и высокие результаты работы по результатам оценки труда педагогических работников утверждаются </w:t>
      </w:r>
      <w:r w:rsidR="004C7C35">
        <w:rPr>
          <w:sz w:val="28"/>
          <w:szCs w:val="28"/>
        </w:rPr>
        <w:t>приказом руководителя МБДОУ</w:t>
      </w:r>
      <w:r w:rsidRPr="0040593A">
        <w:rPr>
          <w:sz w:val="28"/>
          <w:szCs w:val="28"/>
        </w:rPr>
        <w:t>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 xml:space="preserve">4.4. Надбавка за качество выполняемых работ в размере до 200 процентов должностного оклада (ставки заработной платы) устанавливается работникам </w:t>
      </w:r>
      <w:r w:rsidR="00D27F37" w:rsidRPr="006A39AD">
        <w:rPr>
          <w:sz w:val="28"/>
          <w:szCs w:val="28"/>
        </w:rPr>
        <w:t>(за исключением работников</w:t>
      </w:r>
      <w:r w:rsidR="00221628" w:rsidRPr="006A39AD">
        <w:rPr>
          <w:sz w:val="28"/>
          <w:szCs w:val="28"/>
        </w:rPr>
        <w:t>, указанных в пункте 4.3. настоящего раздела</w:t>
      </w:r>
      <w:r w:rsidR="00D27F37" w:rsidRPr="006A39AD">
        <w:rPr>
          <w:sz w:val="28"/>
          <w:szCs w:val="28"/>
        </w:rPr>
        <w:t xml:space="preserve">) </w:t>
      </w:r>
      <w:r w:rsidRPr="006A39AD">
        <w:rPr>
          <w:sz w:val="28"/>
          <w:szCs w:val="28"/>
        </w:rPr>
        <w:t>с</w:t>
      </w:r>
      <w:r w:rsidR="00D27F37">
        <w:rPr>
          <w:sz w:val="28"/>
          <w:szCs w:val="28"/>
        </w:rPr>
        <w:t xml:space="preserve"> </w:t>
      </w:r>
      <w:r w:rsidRPr="00583939">
        <w:rPr>
          <w:sz w:val="28"/>
          <w:szCs w:val="28"/>
        </w:rPr>
        <w:t xml:space="preserve">учетом уровня профессиональной подготовленности, сложности, важности и качества выполняемой работы, степени самостоятельности и ответственности при выполнении поставленных задач. 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Решение об установлении надбавки за качество выполняемых работ и ее размерах принимается: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 xml:space="preserve">руководителю </w:t>
      </w:r>
      <w:r w:rsidR="009D564B">
        <w:rPr>
          <w:sz w:val="28"/>
          <w:szCs w:val="28"/>
        </w:rPr>
        <w:t>МБДОУ</w:t>
      </w:r>
      <w:r w:rsidRPr="00583939">
        <w:rPr>
          <w:sz w:val="28"/>
          <w:szCs w:val="28"/>
        </w:rPr>
        <w:t> – </w:t>
      </w:r>
      <w:r w:rsidR="008B33A2">
        <w:rPr>
          <w:sz w:val="28"/>
          <w:szCs w:val="28"/>
        </w:rPr>
        <w:t xml:space="preserve">отделом образования Администрации </w:t>
      </w:r>
      <w:proofErr w:type="gramStart"/>
      <w:r w:rsidR="008B33A2">
        <w:rPr>
          <w:sz w:val="28"/>
          <w:szCs w:val="28"/>
        </w:rPr>
        <w:t>Матвеево-Курганского</w:t>
      </w:r>
      <w:proofErr w:type="gramEnd"/>
      <w:r w:rsidR="008B33A2">
        <w:rPr>
          <w:sz w:val="28"/>
          <w:szCs w:val="28"/>
        </w:rPr>
        <w:t xml:space="preserve"> района</w:t>
      </w:r>
      <w:r w:rsidRPr="00583939">
        <w:rPr>
          <w:sz w:val="28"/>
          <w:szCs w:val="28"/>
        </w:rPr>
        <w:t>, в соответствии с утвержденным им порядком;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 xml:space="preserve">работникам учреждения – руководителем </w:t>
      </w:r>
      <w:r w:rsidR="006F5165">
        <w:rPr>
          <w:sz w:val="28"/>
          <w:szCs w:val="28"/>
        </w:rPr>
        <w:t>МБДОУ</w:t>
      </w:r>
      <w:r w:rsidRPr="00583939">
        <w:rPr>
          <w:sz w:val="28"/>
          <w:szCs w:val="28"/>
        </w:rPr>
        <w:t xml:space="preserve"> в соответствии с порядком, утвержденным локальным нормативным актом.</w:t>
      </w:r>
    </w:p>
    <w:p w:rsidR="00BF31EF" w:rsidRPr="00583939" w:rsidRDefault="00A20CAE" w:rsidP="00BF31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 xml:space="preserve">При изменении в течение календарного года размера надбавки за качество выполняемых работ руководителю </w:t>
      </w:r>
      <w:r w:rsidR="0089047F">
        <w:rPr>
          <w:rFonts w:eastAsia="Calibri"/>
          <w:sz w:val="28"/>
          <w:szCs w:val="28"/>
          <w:lang w:eastAsia="en-US"/>
        </w:rPr>
        <w:t>МБДОУ</w:t>
      </w:r>
      <w:r w:rsidRPr="00583939">
        <w:rPr>
          <w:rFonts w:eastAsia="Calibri"/>
          <w:sz w:val="28"/>
          <w:szCs w:val="28"/>
          <w:lang w:eastAsia="en-US"/>
        </w:rPr>
        <w:t xml:space="preserve">, в том числе в связи со сменой руководителя </w:t>
      </w:r>
      <w:r w:rsidR="0089047F">
        <w:rPr>
          <w:rFonts w:eastAsia="Calibri"/>
          <w:sz w:val="28"/>
          <w:szCs w:val="28"/>
          <w:lang w:eastAsia="en-US"/>
        </w:rPr>
        <w:t>МБДОУ</w:t>
      </w:r>
      <w:r w:rsidRPr="00583939">
        <w:rPr>
          <w:rFonts w:eastAsia="Calibri"/>
          <w:sz w:val="28"/>
          <w:szCs w:val="28"/>
          <w:lang w:eastAsia="en-US"/>
        </w:rPr>
        <w:t xml:space="preserve">, установленные размеры надбавок за качество выполняемых работ заместителям руководителя </w:t>
      </w:r>
      <w:r w:rsidR="0089047F">
        <w:rPr>
          <w:rFonts w:eastAsia="Calibri"/>
          <w:sz w:val="28"/>
          <w:szCs w:val="28"/>
          <w:lang w:eastAsia="en-US"/>
        </w:rPr>
        <w:t>МБДОУ</w:t>
      </w:r>
      <w:r w:rsidRPr="00583939">
        <w:rPr>
          <w:rFonts w:eastAsia="Calibri"/>
          <w:sz w:val="28"/>
          <w:szCs w:val="28"/>
          <w:lang w:eastAsia="en-US"/>
        </w:rPr>
        <w:t xml:space="preserve"> могут быть сохранены работодателем в прежних размерах до конца текущего календарного года.</w:t>
      </w:r>
    </w:p>
    <w:p w:rsidR="00A20CAE" w:rsidRPr="00583939" w:rsidRDefault="00A20CAE" w:rsidP="00BF31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Средства на выплату надбавки за качество выполняемых работ не предусматриваются при планировании расходов бюджета на финансовое обеспечение деятельности учреждений на очередной финансовый год и на плановый период.</w:t>
      </w:r>
    </w:p>
    <w:p w:rsidR="00A20CAE" w:rsidRPr="00583939" w:rsidRDefault="00345435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4.5</w:t>
      </w:r>
      <w:r w:rsidR="00A20CAE" w:rsidRPr="00583939">
        <w:rPr>
          <w:rFonts w:eastAsia="Calibri"/>
          <w:sz w:val="28"/>
          <w:szCs w:val="28"/>
          <w:lang w:eastAsia="en-US"/>
        </w:rPr>
        <w:t>. </w:t>
      </w:r>
      <w:proofErr w:type="gramStart"/>
      <w:r w:rsidR="00A20CAE" w:rsidRPr="00583939">
        <w:rPr>
          <w:rFonts w:eastAsia="Calibri"/>
          <w:sz w:val="28"/>
          <w:szCs w:val="28"/>
          <w:lang w:eastAsia="en-US"/>
        </w:rPr>
        <w:t xml:space="preserve">Надбавка за выслугу лет устанавливается руководителям, специалистам и </w:t>
      </w:r>
      <w:r w:rsidR="00B677DB">
        <w:rPr>
          <w:rFonts w:eastAsia="Calibri"/>
          <w:sz w:val="28"/>
          <w:szCs w:val="28"/>
          <w:lang w:eastAsia="en-US"/>
        </w:rPr>
        <w:t xml:space="preserve">иным </w:t>
      </w:r>
      <w:r w:rsidR="00A20CAE" w:rsidRPr="00583939">
        <w:rPr>
          <w:rFonts w:eastAsia="Calibri"/>
          <w:sz w:val="28"/>
          <w:szCs w:val="28"/>
          <w:lang w:eastAsia="en-US"/>
        </w:rPr>
        <w:t>служащим (в том числе относящимся к</w:t>
      </w:r>
      <w:r w:rsidR="00CB78BF" w:rsidRPr="00583939">
        <w:rPr>
          <w:rFonts w:eastAsia="Calibri"/>
          <w:sz w:val="28"/>
          <w:szCs w:val="28"/>
          <w:lang w:eastAsia="en-US"/>
        </w:rPr>
        <w:t xml:space="preserve"> </w:t>
      </w:r>
      <w:r w:rsidR="00A20CAE" w:rsidRPr="00583939">
        <w:rPr>
          <w:rFonts w:eastAsia="Calibri"/>
          <w:sz w:val="28"/>
          <w:szCs w:val="28"/>
          <w:lang w:eastAsia="en-US"/>
        </w:rPr>
        <w:t>учебно-вспомогательному персоналу в соответствии с п</w:t>
      </w:r>
      <w:r w:rsidR="00A20CAE" w:rsidRPr="00583939">
        <w:rPr>
          <w:sz w:val="28"/>
          <w:szCs w:val="28"/>
        </w:rPr>
        <w:t xml:space="preserve">риказом </w:t>
      </w:r>
      <w:proofErr w:type="spellStart"/>
      <w:r w:rsidR="00A20CAE" w:rsidRPr="00583939">
        <w:rPr>
          <w:sz w:val="28"/>
          <w:szCs w:val="28"/>
        </w:rPr>
        <w:t>Минздравсоцразвития</w:t>
      </w:r>
      <w:proofErr w:type="spellEnd"/>
      <w:r w:rsidR="00A20CAE" w:rsidRPr="00583939">
        <w:rPr>
          <w:sz w:val="28"/>
          <w:szCs w:val="28"/>
        </w:rPr>
        <w:t xml:space="preserve"> России от 26.08.2010 № 761н «Об утверждении Единого квалификационного справочника должностей руководителей, специалистов и  служащих, раздел «Квалификационные характеристики должностей работников образования») </w:t>
      </w:r>
      <w:r w:rsidR="00A20CAE" w:rsidRPr="00583939">
        <w:rPr>
          <w:rFonts w:eastAsia="Calibri"/>
          <w:sz w:val="28"/>
          <w:szCs w:val="28"/>
          <w:lang w:eastAsia="en-US"/>
        </w:rPr>
        <w:t>в</w:t>
      </w:r>
      <w:r w:rsidR="00CB78BF" w:rsidRPr="00583939">
        <w:rPr>
          <w:rFonts w:eastAsia="Calibri"/>
          <w:sz w:val="28"/>
          <w:szCs w:val="28"/>
          <w:lang w:eastAsia="en-US"/>
        </w:rPr>
        <w:t> </w:t>
      </w:r>
      <w:r w:rsidR="00A20CAE" w:rsidRPr="00583939">
        <w:rPr>
          <w:rFonts w:eastAsia="Calibri"/>
          <w:sz w:val="28"/>
          <w:szCs w:val="28"/>
          <w:lang w:eastAsia="en-US"/>
        </w:rPr>
        <w:t>зависимости от общего количества лет, проработанных в государственных и муниципальных учреждениях, государственных органах и органах местного самоуправления.</w:t>
      </w:r>
      <w:proofErr w:type="gramEnd"/>
    </w:p>
    <w:p w:rsidR="0070390E" w:rsidRDefault="0070390E" w:rsidP="0070390E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Надбавка за выслугу лет устанавливается в процентах от должностного оклада (</w:t>
      </w:r>
      <w:r w:rsidRPr="00583939">
        <w:rPr>
          <w:sz w:val="28"/>
          <w:szCs w:val="28"/>
        </w:rPr>
        <w:t xml:space="preserve">педагогическим работникам, </w:t>
      </w:r>
      <w:r>
        <w:rPr>
          <w:sz w:val="28"/>
          <w:szCs w:val="28"/>
        </w:rPr>
        <w:t xml:space="preserve"> </w:t>
      </w:r>
      <w:r w:rsidRPr="00583939">
        <w:rPr>
          <w:sz w:val="28"/>
          <w:szCs w:val="28"/>
        </w:rPr>
        <w:t>для которых предусмотрены нормы часов педагогической работы за ставку заработной платы, – от заработной платы, исчисленной из ставки заработной платы и установленного объема педагогической работы</w:t>
      </w:r>
      <w:r w:rsidRPr="00583939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.</w:t>
      </w:r>
    </w:p>
    <w:p w:rsidR="000B4142" w:rsidRPr="00951242" w:rsidRDefault="0070390E" w:rsidP="0070390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Размер надбавки за выслугу лет устанавливается в завис</w:t>
      </w:r>
      <w:r w:rsidR="00345435">
        <w:rPr>
          <w:rFonts w:eastAsia="Calibri"/>
          <w:sz w:val="28"/>
          <w:szCs w:val="28"/>
          <w:lang w:eastAsia="en-US"/>
        </w:rPr>
        <w:t>имости  от стажа работы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83FA2" w:rsidRPr="00583939">
        <w:rPr>
          <w:rFonts w:eastAsia="Calibri"/>
          <w:sz w:val="28"/>
          <w:szCs w:val="28"/>
          <w:lang w:eastAsia="en-US"/>
        </w:rPr>
        <w:t xml:space="preserve">в </w:t>
      </w:r>
      <w:r w:rsidR="00345435">
        <w:rPr>
          <w:rFonts w:eastAsia="Calibri"/>
          <w:sz w:val="28"/>
          <w:szCs w:val="28"/>
          <w:lang w:eastAsia="en-US"/>
        </w:rPr>
        <w:t xml:space="preserve">МБДОУ  </w:t>
      </w:r>
      <w:r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0B4142" w:rsidRPr="00951242">
        <w:rPr>
          <w:sz w:val="28"/>
          <w:szCs w:val="28"/>
        </w:rPr>
        <w:t>таблице</w:t>
      </w:r>
      <w:r w:rsidRPr="00951242">
        <w:rPr>
          <w:sz w:val="28"/>
          <w:szCs w:val="28"/>
        </w:rPr>
        <w:t>й</w:t>
      </w:r>
      <w:r w:rsidR="000B4142" w:rsidRPr="00951242">
        <w:rPr>
          <w:sz w:val="28"/>
          <w:szCs w:val="28"/>
        </w:rPr>
        <w:t> № </w:t>
      </w:r>
      <w:r w:rsidR="00951242" w:rsidRPr="00951242">
        <w:rPr>
          <w:sz w:val="28"/>
          <w:szCs w:val="28"/>
        </w:rPr>
        <w:t>7</w:t>
      </w:r>
      <w:r w:rsidR="000B4142" w:rsidRPr="00951242">
        <w:rPr>
          <w:sz w:val="28"/>
          <w:szCs w:val="28"/>
        </w:rPr>
        <w:t>.</w:t>
      </w:r>
    </w:p>
    <w:p w:rsidR="0070390E" w:rsidRPr="00951242" w:rsidRDefault="0070390E" w:rsidP="0070390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0B4142" w:rsidRPr="00583939" w:rsidRDefault="000B4142" w:rsidP="000B4142">
      <w:pPr>
        <w:autoSpaceDE w:val="0"/>
        <w:autoSpaceDN w:val="0"/>
        <w:jc w:val="right"/>
        <w:rPr>
          <w:sz w:val="28"/>
          <w:szCs w:val="28"/>
        </w:rPr>
      </w:pPr>
      <w:r w:rsidRPr="00951242">
        <w:rPr>
          <w:sz w:val="28"/>
          <w:szCs w:val="28"/>
        </w:rPr>
        <w:t>Таблица №</w:t>
      </w:r>
      <w:r w:rsidR="00951242" w:rsidRPr="00951242">
        <w:rPr>
          <w:sz w:val="28"/>
          <w:szCs w:val="28"/>
        </w:rPr>
        <w:t>7</w:t>
      </w:r>
    </w:p>
    <w:p w:rsidR="000B4142" w:rsidRPr="00583939" w:rsidRDefault="000B4142" w:rsidP="000B4142">
      <w:pPr>
        <w:autoSpaceDE w:val="0"/>
        <w:autoSpaceDN w:val="0"/>
        <w:jc w:val="right"/>
        <w:rPr>
          <w:sz w:val="28"/>
          <w:szCs w:val="28"/>
        </w:rPr>
      </w:pPr>
    </w:p>
    <w:p w:rsidR="000B4142" w:rsidRPr="00583939" w:rsidRDefault="000B4142" w:rsidP="000B4142">
      <w:pPr>
        <w:autoSpaceDE w:val="0"/>
        <w:autoSpaceDN w:val="0"/>
        <w:jc w:val="center"/>
        <w:rPr>
          <w:sz w:val="28"/>
          <w:szCs w:val="28"/>
        </w:rPr>
      </w:pPr>
      <w:r w:rsidRPr="00583939">
        <w:rPr>
          <w:sz w:val="28"/>
          <w:szCs w:val="28"/>
        </w:rPr>
        <w:t xml:space="preserve">РАЗМЕРЫ </w:t>
      </w:r>
      <w:r w:rsidR="0070390E">
        <w:rPr>
          <w:sz w:val="28"/>
          <w:szCs w:val="28"/>
        </w:rPr>
        <w:t>НАДБАВКИ</w:t>
      </w:r>
    </w:p>
    <w:p w:rsidR="000B4142" w:rsidRDefault="0070390E" w:rsidP="0070390E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за выслугу лет</w:t>
      </w:r>
    </w:p>
    <w:p w:rsidR="0070390E" w:rsidRPr="00583939" w:rsidRDefault="0070390E" w:rsidP="000B4142">
      <w:pPr>
        <w:autoSpaceDE w:val="0"/>
        <w:autoSpaceDN w:val="0"/>
        <w:jc w:val="right"/>
        <w:rPr>
          <w:sz w:val="28"/>
          <w:szCs w:val="28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7100"/>
        <w:gridCol w:w="2368"/>
      </w:tblGrid>
      <w:tr w:rsidR="000B4142" w:rsidRPr="00583939" w:rsidTr="0070390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42" w:rsidRPr="00583939" w:rsidRDefault="000B4142" w:rsidP="0070390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№</w:t>
            </w:r>
          </w:p>
          <w:p w:rsidR="000B4142" w:rsidRPr="00583939" w:rsidRDefault="000B4142" w:rsidP="0070390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583939">
              <w:rPr>
                <w:sz w:val="28"/>
                <w:szCs w:val="28"/>
              </w:rPr>
              <w:t>п</w:t>
            </w:r>
            <w:proofErr w:type="gramEnd"/>
            <w:r w:rsidRPr="00583939">
              <w:rPr>
                <w:sz w:val="28"/>
                <w:szCs w:val="28"/>
              </w:rPr>
              <w:t>/п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42" w:rsidRPr="00583939" w:rsidRDefault="000B4142" w:rsidP="0070390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 xml:space="preserve">Перечень </w:t>
            </w:r>
          </w:p>
          <w:p w:rsidR="000B4142" w:rsidRPr="00583939" w:rsidRDefault="000B4142" w:rsidP="0070390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 xml:space="preserve">категорий работников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42" w:rsidRPr="00583939" w:rsidRDefault="000B4142" w:rsidP="0070390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 xml:space="preserve">Размер </w:t>
            </w:r>
            <w:r w:rsidR="0070390E">
              <w:rPr>
                <w:sz w:val="28"/>
                <w:szCs w:val="28"/>
              </w:rPr>
              <w:t>надбавки</w:t>
            </w:r>
          </w:p>
          <w:p w:rsidR="000B4142" w:rsidRPr="00583939" w:rsidRDefault="000B4142" w:rsidP="0070390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(процентов)</w:t>
            </w:r>
          </w:p>
        </w:tc>
      </w:tr>
    </w:tbl>
    <w:p w:rsidR="000B4142" w:rsidRPr="00583939" w:rsidRDefault="000B4142" w:rsidP="000B4142">
      <w:pPr>
        <w:rPr>
          <w:sz w:val="2"/>
          <w:szCs w:val="2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7100"/>
        <w:gridCol w:w="2368"/>
      </w:tblGrid>
      <w:tr w:rsidR="000B4142" w:rsidRPr="00583939" w:rsidTr="0070390E">
        <w:trPr>
          <w:tblHeader/>
        </w:trPr>
        <w:tc>
          <w:tcPr>
            <w:tcW w:w="545" w:type="dxa"/>
            <w:hideMark/>
          </w:tcPr>
          <w:p w:rsidR="000B4142" w:rsidRPr="00583939" w:rsidRDefault="000B4142" w:rsidP="0070390E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8393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888" w:type="dxa"/>
            <w:hideMark/>
          </w:tcPr>
          <w:p w:rsidR="000B4142" w:rsidRPr="00583939" w:rsidRDefault="000B4142" w:rsidP="0070390E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8393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97" w:type="dxa"/>
            <w:hideMark/>
          </w:tcPr>
          <w:p w:rsidR="000B4142" w:rsidRPr="00583939" w:rsidRDefault="000B4142" w:rsidP="0070390E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83939">
              <w:rPr>
                <w:sz w:val="28"/>
                <w:szCs w:val="28"/>
                <w:lang w:val="en-US"/>
              </w:rPr>
              <w:t>3</w:t>
            </w:r>
          </w:p>
        </w:tc>
      </w:tr>
      <w:tr w:rsidR="000B4142" w:rsidRPr="00583939" w:rsidTr="0070390E">
        <w:tc>
          <w:tcPr>
            <w:tcW w:w="545" w:type="dxa"/>
            <w:hideMark/>
          </w:tcPr>
          <w:p w:rsidR="000B4142" w:rsidRPr="00583939" w:rsidRDefault="000B4142" w:rsidP="0070390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1.</w:t>
            </w:r>
          </w:p>
        </w:tc>
        <w:tc>
          <w:tcPr>
            <w:tcW w:w="6888" w:type="dxa"/>
            <w:hideMark/>
          </w:tcPr>
          <w:p w:rsidR="0070390E" w:rsidRPr="00583939" w:rsidRDefault="0070390E" w:rsidP="0070390E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</w:t>
            </w:r>
            <w:r w:rsidRPr="0070390E">
              <w:rPr>
                <w:sz w:val="28"/>
                <w:szCs w:val="28"/>
              </w:rPr>
              <w:t xml:space="preserve">уководитель </w:t>
            </w:r>
            <w:r w:rsidR="00345435">
              <w:rPr>
                <w:sz w:val="28"/>
                <w:szCs w:val="28"/>
              </w:rPr>
              <w:t>МБДОУ</w:t>
            </w:r>
            <w:r w:rsidRPr="0070390E">
              <w:rPr>
                <w:sz w:val="28"/>
                <w:szCs w:val="28"/>
              </w:rPr>
              <w:t xml:space="preserve">, руководители, </w:t>
            </w:r>
            <w:r w:rsidRPr="00827AF7">
              <w:rPr>
                <w:sz w:val="28"/>
                <w:szCs w:val="28"/>
              </w:rPr>
              <w:t>специалисты и служащие, занимающие</w:t>
            </w:r>
            <w:r w:rsidRPr="0070390E">
              <w:rPr>
                <w:sz w:val="28"/>
                <w:szCs w:val="28"/>
              </w:rPr>
              <w:t xml:space="preserve"> должности, включенные в ПКГ, утвержденные приказами </w:t>
            </w:r>
            <w:proofErr w:type="spellStart"/>
            <w:r w:rsidRPr="0070390E">
              <w:rPr>
                <w:sz w:val="28"/>
                <w:szCs w:val="28"/>
              </w:rPr>
              <w:t>Минздравсоцразвития</w:t>
            </w:r>
            <w:proofErr w:type="spellEnd"/>
            <w:r w:rsidRPr="0070390E">
              <w:rPr>
                <w:sz w:val="28"/>
                <w:szCs w:val="28"/>
              </w:rPr>
              <w:t xml:space="preserve"> России от 05.05.2008 № 216н,  </w:t>
            </w:r>
            <w:r w:rsidR="00383FA2">
              <w:rPr>
                <w:sz w:val="28"/>
                <w:szCs w:val="28"/>
              </w:rPr>
              <w:t xml:space="preserve">      </w:t>
            </w:r>
            <w:r w:rsidRPr="0070390E">
              <w:rPr>
                <w:sz w:val="28"/>
                <w:szCs w:val="28"/>
              </w:rPr>
              <w:t>от 05.05.2008 № 217н</w:t>
            </w:r>
            <w:r>
              <w:rPr>
                <w:sz w:val="28"/>
                <w:szCs w:val="28"/>
              </w:rPr>
              <w:t xml:space="preserve">, </w:t>
            </w:r>
            <w:r w:rsidRPr="0070390E">
              <w:rPr>
                <w:sz w:val="28"/>
                <w:szCs w:val="28"/>
              </w:rPr>
              <w:t xml:space="preserve"> от 03.07.2008 № 305н</w:t>
            </w:r>
            <w:r>
              <w:rPr>
                <w:sz w:val="28"/>
                <w:szCs w:val="28"/>
              </w:rPr>
              <w:t xml:space="preserve"> </w:t>
            </w:r>
            <w:r w:rsidR="00383FA2">
              <w:rPr>
                <w:sz w:val="28"/>
                <w:szCs w:val="28"/>
              </w:rPr>
              <w:t xml:space="preserve">             </w:t>
            </w:r>
            <w:r w:rsidRPr="00583939">
              <w:rPr>
                <w:rFonts w:eastAsia="Calibri"/>
                <w:sz w:val="28"/>
                <w:szCs w:val="28"/>
                <w:lang w:eastAsia="en-US"/>
              </w:rPr>
              <w:t>при стаже работы (службы):</w:t>
            </w:r>
          </w:p>
          <w:p w:rsidR="0070390E" w:rsidRPr="00583939" w:rsidRDefault="0070390E" w:rsidP="0070390E">
            <w:pPr>
              <w:shd w:val="clear" w:color="auto" w:fill="FFFFFF"/>
              <w:ind w:firstLine="709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583939">
              <w:rPr>
                <w:rFonts w:eastAsia="Calibri"/>
                <w:sz w:val="28"/>
                <w:szCs w:val="28"/>
                <w:lang w:eastAsia="en-US"/>
              </w:rPr>
              <w:t>от 5 до 10 лет</w:t>
            </w:r>
          </w:p>
          <w:p w:rsidR="0070390E" w:rsidRPr="00583939" w:rsidRDefault="0070390E" w:rsidP="0070390E">
            <w:pPr>
              <w:shd w:val="clear" w:color="auto" w:fill="FFFFFF"/>
              <w:ind w:firstLine="709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583939">
              <w:rPr>
                <w:rFonts w:eastAsia="Calibri"/>
                <w:sz w:val="28"/>
                <w:szCs w:val="28"/>
                <w:lang w:eastAsia="en-US"/>
              </w:rPr>
              <w:t>от 10 до 15 лет</w:t>
            </w:r>
          </w:p>
          <w:p w:rsidR="0070390E" w:rsidRPr="00583939" w:rsidRDefault="0070390E" w:rsidP="00383FA2">
            <w:pPr>
              <w:shd w:val="clear" w:color="auto" w:fill="FFFFFF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583939">
              <w:rPr>
                <w:rFonts w:eastAsia="Calibri"/>
                <w:sz w:val="28"/>
                <w:szCs w:val="28"/>
                <w:lang w:eastAsia="en-US"/>
              </w:rPr>
              <w:t>свыше 15 лет</w:t>
            </w:r>
          </w:p>
        </w:tc>
        <w:tc>
          <w:tcPr>
            <w:tcW w:w="2297" w:type="dxa"/>
          </w:tcPr>
          <w:p w:rsidR="000B4142" w:rsidRPr="00583939" w:rsidRDefault="000B4142" w:rsidP="0070390E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0B4142" w:rsidRDefault="000B4142" w:rsidP="0070390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70390E" w:rsidRDefault="0070390E" w:rsidP="0070390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70390E" w:rsidRDefault="0070390E" w:rsidP="0070390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70390E" w:rsidRDefault="0070390E" w:rsidP="0070390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70390E" w:rsidRDefault="0070390E" w:rsidP="00345435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70390E" w:rsidRDefault="0070390E" w:rsidP="0070390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0390E" w:rsidRDefault="0070390E" w:rsidP="0070390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0390E" w:rsidRPr="00583939" w:rsidRDefault="0070390E" w:rsidP="0070390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0390E" w:rsidRPr="00583939" w:rsidTr="0070390E">
        <w:tc>
          <w:tcPr>
            <w:tcW w:w="545" w:type="dxa"/>
          </w:tcPr>
          <w:p w:rsidR="0070390E" w:rsidRPr="00583939" w:rsidRDefault="0070390E" w:rsidP="0070390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888" w:type="dxa"/>
          </w:tcPr>
          <w:p w:rsidR="0070390E" w:rsidRPr="0028435E" w:rsidRDefault="0070390E" w:rsidP="0070390E">
            <w:pPr>
              <w:autoSpaceDE w:val="0"/>
              <w:autoSpaceDN w:val="0"/>
              <w:rPr>
                <w:sz w:val="28"/>
                <w:szCs w:val="28"/>
              </w:rPr>
            </w:pPr>
            <w:r w:rsidRPr="0028435E">
              <w:rPr>
                <w:sz w:val="28"/>
                <w:szCs w:val="28"/>
              </w:rPr>
              <w:t>Иные руководители, специалисты и служащие</w:t>
            </w:r>
          </w:p>
          <w:p w:rsidR="0070390E" w:rsidRDefault="0008423B" w:rsidP="0070390E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28435E">
              <w:rPr>
                <w:rFonts w:eastAsia="Calibri"/>
                <w:sz w:val="28"/>
                <w:szCs w:val="28"/>
                <w:lang w:eastAsia="en-US"/>
              </w:rPr>
              <w:t>при стаже работы</w:t>
            </w:r>
            <w:r w:rsidR="0070390E" w:rsidRPr="0028435E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70390E" w:rsidRPr="00583939" w:rsidRDefault="0070390E" w:rsidP="0070390E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 w:rsidRPr="0040593A">
              <w:rPr>
                <w:rFonts w:eastAsia="Calibri"/>
                <w:sz w:val="28"/>
                <w:szCs w:val="28"/>
                <w:lang w:eastAsia="en-US"/>
              </w:rPr>
              <w:t>от 1 года до 5 лет</w:t>
            </w:r>
          </w:p>
          <w:p w:rsidR="0070390E" w:rsidRPr="00583939" w:rsidRDefault="0070390E" w:rsidP="0070390E">
            <w:pPr>
              <w:shd w:val="clear" w:color="auto" w:fill="FFFFFF"/>
              <w:ind w:firstLine="709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583939">
              <w:rPr>
                <w:rFonts w:eastAsia="Calibri"/>
                <w:sz w:val="28"/>
                <w:szCs w:val="28"/>
                <w:lang w:eastAsia="en-US"/>
              </w:rPr>
              <w:t>от 5 до 10 лет</w:t>
            </w:r>
          </w:p>
          <w:p w:rsidR="0070390E" w:rsidRPr="00583939" w:rsidRDefault="0070390E" w:rsidP="0070390E">
            <w:pPr>
              <w:shd w:val="clear" w:color="auto" w:fill="FFFFFF"/>
              <w:ind w:firstLine="709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583939">
              <w:rPr>
                <w:rFonts w:eastAsia="Calibri"/>
                <w:sz w:val="28"/>
                <w:szCs w:val="28"/>
                <w:lang w:eastAsia="en-US"/>
              </w:rPr>
              <w:t>от 10 до 15 лет</w:t>
            </w:r>
          </w:p>
          <w:p w:rsidR="0070390E" w:rsidRPr="00583939" w:rsidRDefault="00383FA2" w:rsidP="00383FA2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 w:rsidR="0070390E" w:rsidRPr="00583939">
              <w:rPr>
                <w:rFonts w:eastAsia="Calibri"/>
                <w:sz w:val="28"/>
                <w:szCs w:val="28"/>
                <w:lang w:eastAsia="en-US"/>
              </w:rPr>
              <w:t xml:space="preserve">свыше 15 лет </w:t>
            </w:r>
          </w:p>
        </w:tc>
        <w:tc>
          <w:tcPr>
            <w:tcW w:w="2297" w:type="dxa"/>
          </w:tcPr>
          <w:p w:rsidR="0070390E" w:rsidRDefault="0070390E" w:rsidP="0070390E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383FA2" w:rsidRDefault="00383FA2" w:rsidP="0070390E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383FA2" w:rsidRDefault="008522A8" w:rsidP="00383FA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383FA2">
              <w:rPr>
                <w:sz w:val="28"/>
                <w:szCs w:val="28"/>
              </w:rPr>
              <w:t>10</w:t>
            </w:r>
          </w:p>
          <w:p w:rsidR="00383FA2" w:rsidRDefault="008522A8" w:rsidP="00383FA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383FA2">
              <w:rPr>
                <w:sz w:val="28"/>
                <w:szCs w:val="28"/>
              </w:rPr>
              <w:t>15</w:t>
            </w:r>
          </w:p>
          <w:p w:rsidR="00383FA2" w:rsidRDefault="008522A8" w:rsidP="00383FA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383FA2">
              <w:rPr>
                <w:sz w:val="28"/>
                <w:szCs w:val="28"/>
              </w:rPr>
              <w:t>20</w:t>
            </w:r>
          </w:p>
          <w:p w:rsidR="00383FA2" w:rsidRPr="00583939" w:rsidRDefault="008522A8" w:rsidP="00383FA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383FA2">
              <w:rPr>
                <w:sz w:val="28"/>
                <w:szCs w:val="28"/>
              </w:rPr>
              <w:t>30</w:t>
            </w:r>
          </w:p>
        </w:tc>
      </w:tr>
    </w:tbl>
    <w:p w:rsidR="000B4142" w:rsidRDefault="000B4142" w:rsidP="0040593A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C314C4" w:rsidRPr="00583939" w:rsidRDefault="00C314C4" w:rsidP="00C314C4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Установление (увеличение) размера надбавки за выслугу лет производится со дня достижения отработанного периода, дающего право на установление (увеличение) ее размера, если документы, подтверждающие отработанный период, находятся в учреждении, или со дня представления работником необходимых документов.</w:t>
      </w:r>
    </w:p>
    <w:p w:rsidR="00A20CAE" w:rsidRPr="00583939" w:rsidRDefault="0008423B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4.6</w:t>
      </w:r>
      <w:r w:rsidR="00A20CAE" w:rsidRPr="00583939">
        <w:rPr>
          <w:rFonts w:eastAsia="Calibri"/>
          <w:sz w:val="28"/>
          <w:szCs w:val="28"/>
          <w:lang w:eastAsia="en-US"/>
        </w:rPr>
        <w:t>. Работникам могут выплачиваться премии по итогам работы в целях поощрения за результаты труда. При премировании учитывается как индивидуальный, так и коллективный результат труда.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Система показателей и условия премирования работников разрабатываются учреждением и фиксируются в локальном нормативном акте.</w:t>
      </w:r>
    </w:p>
    <w:p w:rsidR="00A20CAE" w:rsidRPr="00583939" w:rsidRDefault="0008423B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A20CAE" w:rsidRPr="00583939">
        <w:rPr>
          <w:sz w:val="28"/>
          <w:szCs w:val="28"/>
        </w:rPr>
        <w:t>.1. При определении показателей премирования необходимо учитывать: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успешное и добросовестное исполнение работником своих должностных обязанностей;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инициативу, творчество и применение в работе современных форм и методов организации труда;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 xml:space="preserve">качественную подготовку и проведение мероприятий, связанных с уставной деятельностью </w:t>
      </w:r>
      <w:r w:rsidR="0008423B">
        <w:rPr>
          <w:sz w:val="28"/>
          <w:szCs w:val="28"/>
        </w:rPr>
        <w:t>МБДОУ</w:t>
      </w:r>
      <w:r w:rsidRPr="00583939">
        <w:rPr>
          <w:sz w:val="28"/>
          <w:szCs w:val="28"/>
        </w:rPr>
        <w:t>;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участие в выполнении особо важных работ и мероприятий;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соблюдение исполнительской дисциплины;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обеспечение сохранности государственного имущества и др</w:t>
      </w:r>
      <w:r w:rsidR="00CB78BF" w:rsidRPr="00583939">
        <w:rPr>
          <w:sz w:val="28"/>
          <w:szCs w:val="28"/>
        </w:rPr>
        <w:t>угое</w:t>
      </w:r>
      <w:r w:rsidRPr="00583939">
        <w:rPr>
          <w:sz w:val="28"/>
          <w:szCs w:val="28"/>
        </w:rPr>
        <w:t>.</w:t>
      </w:r>
    </w:p>
    <w:p w:rsidR="00A20CAE" w:rsidRPr="00583939" w:rsidRDefault="0008423B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4.6</w:t>
      </w:r>
      <w:r w:rsidR="00A20CAE" w:rsidRPr="00583939">
        <w:rPr>
          <w:rFonts w:eastAsia="Calibri"/>
          <w:sz w:val="28"/>
          <w:szCs w:val="28"/>
          <w:lang w:eastAsia="en-US"/>
        </w:rPr>
        <w:t xml:space="preserve">.2. Премирование руководителя </w:t>
      </w:r>
      <w:r>
        <w:rPr>
          <w:rFonts w:eastAsia="Calibri"/>
          <w:sz w:val="28"/>
          <w:szCs w:val="28"/>
          <w:lang w:eastAsia="en-US"/>
        </w:rPr>
        <w:t>МБДОУ</w:t>
      </w:r>
      <w:r w:rsidR="00A20CAE" w:rsidRPr="00583939">
        <w:rPr>
          <w:rFonts w:eastAsia="Calibri"/>
          <w:sz w:val="28"/>
          <w:szCs w:val="28"/>
          <w:lang w:eastAsia="en-US"/>
        </w:rPr>
        <w:t xml:space="preserve"> производится в порядке, утвержденном </w:t>
      </w:r>
      <w:r w:rsidR="00EB1FA0">
        <w:rPr>
          <w:rFonts w:eastAsia="Calibri"/>
          <w:sz w:val="28"/>
          <w:szCs w:val="28"/>
          <w:lang w:eastAsia="en-US"/>
        </w:rPr>
        <w:t xml:space="preserve">отделом образования Администрации </w:t>
      </w:r>
      <w:proofErr w:type="gramStart"/>
      <w:r w:rsidR="00EB1FA0">
        <w:rPr>
          <w:rFonts w:eastAsia="Calibri"/>
          <w:sz w:val="28"/>
          <w:szCs w:val="28"/>
          <w:lang w:eastAsia="en-US"/>
        </w:rPr>
        <w:t>Матвеево-Курганского</w:t>
      </w:r>
      <w:proofErr w:type="gramEnd"/>
      <w:r w:rsidR="00EB1FA0">
        <w:rPr>
          <w:rFonts w:eastAsia="Calibri"/>
          <w:sz w:val="28"/>
          <w:szCs w:val="28"/>
          <w:lang w:eastAsia="en-US"/>
        </w:rPr>
        <w:t xml:space="preserve"> района</w:t>
      </w:r>
      <w:r w:rsidR="00A20CAE" w:rsidRPr="00583939">
        <w:rPr>
          <w:rFonts w:eastAsia="Calibri"/>
          <w:sz w:val="28"/>
          <w:szCs w:val="28"/>
          <w:lang w:eastAsia="en-US"/>
        </w:rPr>
        <w:t xml:space="preserve">, с учетом целевых показателей эффективности деятельности учреждения. </w:t>
      </w:r>
      <w:r w:rsidR="00A20CAE" w:rsidRPr="00583939">
        <w:rPr>
          <w:rFonts w:eastAsia="Calibri"/>
          <w:sz w:val="28"/>
          <w:szCs w:val="28"/>
          <w:lang w:eastAsia="en-US"/>
        </w:rPr>
        <w:lastRenderedPageBreak/>
        <w:t xml:space="preserve">Премирование работников осуществляется на основании приказа руководителя </w:t>
      </w:r>
      <w:r>
        <w:rPr>
          <w:rFonts w:eastAsia="Calibri"/>
          <w:sz w:val="28"/>
          <w:szCs w:val="28"/>
          <w:lang w:eastAsia="en-US"/>
        </w:rPr>
        <w:t>МБДОУ</w:t>
      </w:r>
      <w:r w:rsidR="00A20CAE" w:rsidRPr="00583939">
        <w:rPr>
          <w:rFonts w:eastAsia="Calibri"/>
          <w:sz w:val="28"/>
          <w:szCs w:val="28"/>
          <w:lang w:eastAsia="en-US"/>
        </w:rPr>
        <w:t>.</w:t>
      </w:r>
    </w:p>
    <w:p w:rsidR="00A20CAE" w:rsidRPr="00583939" w:rsidRDefault="0008423B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4.7</w:t>
      </w:r>
      <w:r w:rsidR="00A20CAE" w:rsidRPr="00583939">
        <w:rPr>
          <w:rFonts w:eastAsia="Calibri"/>
          <w:sz w:val="28"/>
          <w:szCs w:val="28"/>
          <w:lang w:eastAsia="en-US"/>
        </w:rPr>
        <w:t xml:space="preserve">. С целью привлечения и укрепления кадрового потенциала </w:t>
      </w:r>
      <w:r>
        <w:rPr>
          <w:rFonts w:eastAsia="Calibri"/>
          <w:sz w:val="28"/>
          <w:szCs w:val="28"/>
          <w:lang w:eastAsia="en-US"/>
        </w:rPr>
        <w:t>МБДОУ</w:t>
      </w:r>
      <w:r w:rsidR="00A20CAE" w:rsidRPr="00583939">
        <w:rPr>
          <w:rFonts w:eastAsia="Calibri"/>
          <w:sz w:val="28"/>
          <w:szCs w:val="28"/>
          <w:lang w:eastAsia="en-US"/>
        </w:rPr>
        <w:t>, стимулирования работников к повышению профессионального уровня и компетентности, качественному результату труда работникам устанавливаются иные выплаты стимулирующего характера: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за квалификацию;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за специфику работы;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 xml:space="preserve">за наличие ученой степени; 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за наличие почетного звания;</w:t>
      </w:r>
    </w:p>
    <w:p w:rsidR="00E93E56" w:rsidRPr="00583939" w:rsidRDefault="00B7303E" w:rsidP="00E93E5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выплат</w:t>
      </w:r>
      <w:r w:rsidR="00CC5F6E" w:rsidRPr="00583939">
        <w:rPr>
          <w:sz w:val="28"/>
          <w:szCs w:val="28"/>
        </w:rPr>
        <w:t>а</w:t>
      </w:r>
      <w:r w:rsidR="00020C8F" w:rsidRPr="00583939">
        <w:rPr>
          <w:sz w:val="28"/>
          <w:szCs w:val="28"/>
        </w:rPr>
        <w:t xml:space="preserve"> </w:t>
      </w:r>
      <w:r w:rsidR="00E93E56" w:rsidRPr="00583939">
        <w:rPr>
          <w:sz w:val="28"/>
          <w:szCs w:val="28"/>
        </w:rPr>
        <w:t>молодым специалистам из числа педагогических работников.</w:t>
      </w:r>
    </w:p>
    <w:p w:rsidR="00370281" w:rsidRDefault="00E75930" w:rsidP="004059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4.8</w:t>
      </w:r>
      <w:r w:rsidR="00A20CAE" w:rsidRPr="00583939">
        <w:rPr>
          <w:rFonts w:eastAsia="Calibri"/>
          <w:color w:val="000000"/>
          <w:sz w:val="28"/>
          <w:szCs w:val="28"/>
          <w:lang w:eastAsia="en-US"/>
        </w:rPr>
        <w:t>. Надбавка за квалификацию устанавливается п</w:t>
      </w:r>
      <w:r w:rsidR="00A20CAE" w:rsidRPr="00583939">
        <w:rPr>
          <w:color w:val="000000"/>
          <w:sz w:val="28"/>
          <w:szCs w:val="28"/>
        </w:rPr>
        <w:t>едагогическим работникам при наличии квалификационной категории</w:t>
      </w:r>
      <w:r w:rsidR="00370281">
        <w:rPr>
          <w:color w:val="000000"/>
          <w:sz w:val="28"/>
          <w:szCs w:val="28"/>
        </w:rPr>
        <w:t>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3939">
        <w:rPr>
          <w:color w:val="000000"/>
          <w:sz w:val="28"/>
          <w:szCs w:val="28"/>
        </w:rPr>
        <w:t xml:space="preserve"> Надбавка за квалификацию устанавливается в процентах от должностного оклада, ставки заработной платы (педагогическим работникам, для которых предусмотрены нормы часов педагогической работы за ставку заработной платы, </w:t>
      </w:r>
      <w:r w:rsidRPr="00583939">
        <w:rPr>
          <w:sz w:val="28"/>
          <w:szCs w:val="28"/>
        </w:rPr>
        <w:t>– </w:t>
      </w:r>
      <w:r w:rsidRPr="00583939">
        <w:rPr>
          <w:color w:val="000000"/>
          <w:sz w:val="28"/>
          <w:szCs w:val="28"/>
        </w:rPr>
        <w:t>от заработной платы, исчисленной из ставки заработной платы и</w:t>
      </w:r>
      <w:r w:rsidR="00CB78BF" w:rsidRPr="00583939">
        <w:rPr>
          <w:color w:val="000000"/>
          <w:sz w:val="28"/>
          <w:szCs w:val="28"/>
        </w:rPr>
        <w:t xml:space="preserve"> </w:t>
      </w:r>
      <w:r w:rsidRPr="00583939">
        <w:rPr>
          <w:color w:val="000000"/>
          <w:sz w:val="28"/>
          <w:szCs w:val="28"/>
        </w:rPr>
        <w:t>установленного объема педагогической работы) и составляет:</w:t>
      </w:r>
    </w:p>
    <w:p w:rsidR="00A20CAE" w:rsidRPr="00583939" w:rsidRDefault="00E75930" w:rsidP="004059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</w:t>
      </w:r>
      <w:r w:rsidR="00A20CAE" w:rsidRPr="00583939">
        <w:rPr>
          <w:color w:val="000000"/>
          <w:sz w:val="28"/>
          <w:szCs w:val="28"/>
        </w:rPr>
        <w:t>.1. Педагогическим работникам:</w:t>
      </w:r>
    </w:p>
    <w:p w:rsidR="00A20CAE" w:rsidRPr="00583939" w:rsidRDefault="00A20CAE" w:rsidP="004059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83939">
        <w:rPr>
          <w:color w:val="000000"/>
          <w:sz w:val="28"/>
          <w:szCs w:val="28"/>
        </w:rPr>
        <w:t>при наличии первой квалификационной категории </w:t>
      </w:r>
      <w:r w:rsidRPr="00583939">
        <w:rPr>
          <w:sz w:val="28"/>
          <w:szCs w:val="28"/>
        </w:rPr>
        <w:t>– </w:t>
      </w:r>
      <w:r w:rsidRPr="00583939">
        <w:rPr>
          <w:color w:val="000000"/>
          <w:sz w:val="28"/>
          <w:szCs w:val="28"/>
        </w:rPr>
        <w:t>1</w:t>
      </w:r>
      <w:r w:rsidR="007400D5" w:rsidRPr="00583939">
        <w:rPr>
          <w:color w:val="000000"/>
          <w:sz w:val="28"/>
          <w:szCs w:val="28"/>
        </w:rPr>
        <w:t>0</w:t>
      </w:r>
      <w:r w:rsidRPr="00583939">
        <w:rPr>
          <w:color w:val="000000"/>
          <w:sz w:val="28"/>
          <w:szCs w:val="28"/>
        </w:rPr>
        <w:t xml:space="preserve"> процентов;</w:t>
      </w:r>
    </w:p>
    <w:p w:rsidR="00A20CAE" w:rsidRPr="00583939" w:rsidRDefault="00A20CAE" w:rsidP="004059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83939">
        <w:rPr>
          <w:color w:val="000000"/>
          <w:sz w:val="28"/>
          <w:szCs w:val="28"/>
        </w:rPr>
        <w:t>при наличии высшей квалификационной категории </w:t>
      </w:r>
      <w:r w:rsidRPr="00583939">
        <w:rPr>
          <w:sz w:val="28"/>
          <w:szCs w:val="28"/>
        </w:rPr>
        <w:t>– </w:t>
      </w:r>
      <w:r w:rsidR="002E6369" w:rsidRPr="00583939">
        <w:rPr>
          <w:sz w:val="28"/>
          <w:szCs w:val="28"/>
        </w:rPr>
        <w:t>25</w:t>
      </w:r>
      <w:r w:rsidRPr="00583939">
        <w:rPr>
          <w:color w:val="000000"/>
          <w:sz w:val="28"/>
          <w:szCs w:val="28"/>
        </w:rPr>
        <w:t xml:space="preserve"> процентов.</w:t>
      </w:r>
    </w:p>
    <w:p w:rsidR="00A20CAE" w:rsidRPr="00583939" w:rsidRDefault="00A20CAE" w:rsidP="004059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83939">
        <w:rPr>
          <w:color w:val="000000"/>
          <w:sz w:val="28"/>
          <w:szCs w:val="28"/>
        </w:rPr>
        <w:t>Педагогическим работникам надбавка за квалификацию устанавливается со дня принятия решения аттестационной комиссией о присвоении категории (согласно дате приказа органа, при котором создана аттестационная комиссия).</w:t>
      </w:r>
    </w:p>
    <w:p w:rsidR="009F1771" w:rsidRPr="00583939" w:rsidRDefault="00E75930" w:rsidP="009F1771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A20CAE" w:rsidRPr="00583939">
        <w:rPr>
          <w:sz w:val="28"/>
          <w:szCs w:val="28"/>
        </w:rPr>
        <w:t>. </w:t>
      </w:r>
      <w:r w:rsidR="009F1771" w:rsidRPr="00583939">
        <w:rPr>
          <w:sz w:val="28"/>
          <w:szCs w:val="28"/>
        </w:rPr>
        <w:t xml:space="preserve">Руководителям и специалистам </w:t>
      </w:r>
      <w:r w:rsidR="00CD7597">
        <w:rPr>
          <w:sz w:val="28"/>
          <w:szCs w:val="28"/>
        </w:rPr>
        <w:t>МДОУ</w:t>
      </w:r>
      <w:r w:rsidR="009F1771" w:rsidRPr="00583939">
        <w:rPr>
          <w:sz w:val="28"/>
          <w:szCs w:val="28"/>
        </w:rPr>
        <w:t>, расположенных в сельских населенных пунктах и рабочих поселках, устанавливается надбавка за</w:t>
      </w:r>
      <w:r w:rsidR="000E1F44" w:rsidRPr="00583939">
        <w:rPr>
          <w:rFonts w:eastAsia="Calibri"/>
          <w:sz w:val="28"/>
          <w:szCs w:val="28"/>
          <w:lang w:eastAsia="en-US"/>
        </w:rPr>
        <w:t> </w:t>
      </w:r>
      <w:r w:rsidR="009F1771" w:rsidRPr="00583939">
        <w:rPr>
          <w:sz w:val="28"/>
          <w:szCs w:val="28"/>
        </w:rPr>
        <w:t>специфику работы.</w:t>
      </w:r>
    </w:p>
    <w:p w:rsidR="009F1771" w:rsidRPr="00583939" w:rsidRDefault="009F1771" w:rsidP="009F177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Надбавка за специфику работы устанавливается в процентах от</w:t>
      </w:r>
      <w:r w:rsidR="000E1F44" w:rsidRPr="00583939">
        <w:rPr>
          <w:rFonts w:eastAsia="Calibri"/>
          <w:sz w:val="28"/>
          <w:szCs w:val="28"/>
          <w:lang w:eastAsia="en-US"/>
        </w:rPr>
        <w:t> </w:t>
      </w:r>
      <w:r w:rsidRPr="00583939">
        <w:rPr>
          <w:sz w:val="28"/>
          <w:szCs w:val="28"/>
        </w:rPr>
        <w:t>должностного оклада (педагогическим работникам, для которых предусмотрены нормы часов педагогической работы за ставку заработной платы, – от заработной платы, исчисленной из ставки заработной платы и установленного объема педагогической работы) и составляет:</w:t>
      </w:r>
    </w:p>
    <w:p w:rsidR="009F1771" w:rsidRPr="00583939" w:rsidRDefault="00CD7597" w:rsidP="009F1771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</w:t>
      </w:r>
      <w:r w:rsidR="009F1771" w:rsidRPr="00583939">
        <w:rPr>
          <w:sz w:val="28"/>
          <w:szCs w:val="28"/>
        </w:rPr>
        <w:t xml:space="preserve"> </w:t>
      </w:r>
      <w:r>
        <w:rPr>
          <w:sz w:val="28"/>
          <w:szCs w:val="28"/>
        </w:rPr>
        <w:t>МБДОУ</w:t>
      </w:r>
      <w:r w:rsidR="00E36A46">
        <w:rPr>
          <w:sz w:val="28"/>
          <w:szCs w:val="28"/>
        </w:rPr>
        <w:t xml:space="preserve"> и </w:t>
      </w:r>
      <w:r w:rsidR="00E36A46" w:rsidRPr="0070390E">
        <w:rPr>
          <w:sz w:val="28"/>
          <w:szCs w:val="28"/>
        </w:rPr>
        <w:t>специалист</w:t>
      </w:r>
      <w:r w:rsidR="000F4EEE">
        <w:rPr>
          <w:sz w:val="28"/>
          <w:szCs w:val="28"/>
        </w:rPr>
        <w:t>ам</w:t>
      </w:r>
      <w:r w:rsidR="00E36A46" w:rsidRPr="0070390E">
        <w:rPr>
          <w:sz w:val="28"/>
          <w:szCs w:val="28"/>
        </w:rPr>
        <w:t>, занимающи</w:t>
      </w:r>
      <w:r w:rsidR="000F4EEE">
        <w:rPr>
          <w:sz w:val="28"/>
          <w:szCs w:val="28"/>
        </w:rPr>
        <w:t>м</w:t>
      </w:r>
      <w:r w:rsidR="00E36A46" w:rsidRPr="0070390E">
        <w:rPr>
          <w:sz w:val="28"/>
          <w:szCs w:val="28"/>
        </w:rPr>
        <w:t xml:space="preserve"> должности, включенные в ПКГ, утвержденные приказами </w:t>
      </w:r>
      <w:proofErr w:type="spellStart"/>
      <w:r w:rsidR="00E36A46" w:rsidRPr="0070390E">
        <w:rPr>
          <w:sz w:val="28"/>
          <w:szCs w:val="28"/>
        </w:rPr>
        <w:t>Минздравсоцразвития</w:t>
      </w:r>
      <w:proofErr w:type="spellEnd"/>
      <w:r w:rsidR="00E36A46" w:rsidRPr="0070390E">
        <w:rPr>
          <w:sz w:val="28"/>
          <w:szCs w:val="28"/>
        </w:rPr>
        <w:t xml:space="preserve"> России от 05.05.2008 № 216н, </w:t>
      </w:r>
      <w:r w:rsidR="00E36A46">
        <w:rPr>
          <w:sz w:val="28"/>
          <w:szCs w:val="28"/>
        </w:rPr>
        <w:t xml:space="preserve"> </w:t>
      </w:r>
      <w:r w:rsidR="00E36A46" w:rsidRPr="0070390E">
        <w:rPr>
          <w:sz w:val="28"/>
          <w:szCs w:val="28"/>
        </w:rPr>
        <w:t>от 05.05.2008 № 217н</w:t>
      </w:r>
      <w:r w:rsidR="00E36A46">
        <w:rPr>
          <w:sz w:val="28"/>
          <w:szCs w:val="28"/>
        </w:rPr>
        <w:t xml:space="preserve">, </w:t>
      </w:r>
      <w:r w:rsidR="00E36A46" w:rsidRPr="0070390E">
        <w:rPr>
          <w:sz w:val="28"/>
          <w:szCs w:val="28"/>
        </w:rPr>
        <w:t xml:space="preserve"> от 03.07.2008 № 305н</w:t>
      </w:r>
      <w:r w:rsidR="00E36A46">
        <w:rPr>
          <w:sz w:val="28"/>
          <w:szCs w:val="28"/>
        </w:rPr>
        <w:t xml:space="preserve">  </w:t>
      </w:r>
      <w:r w:rsidR="000E1F44" w:rsidRPr="00583939">
        <w:rPr>
          <w:sz w:val="28"/>
          <w:szCs w:val="28"/>
        </w:rPr>
        <w:t>–</w:t>
      </w:r>
      <w:r w:rsidR="009F1771" w:rsidRPr="00583939">
        <w:rPr>
          <w:sz w:val="28"/>
          <w:szCs w:val="28"/>
        </w:rPr>
        <w:t xml:space="preserve"> 20 процентов;</w:t>
      </w:r>
    </w:p>
    <w:p w:rsidR="009F1771" w:rsidRPr="00583939" w:rsidRDefault="009F1771" w:rsidP="009F177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8435E">
        <w:rPr>
          <w:sz w:val="28"/>
          <w:szCs w:val="28"/>
        </w:rPr>
        <w:t>иным руководителям и специалистам</w:t>
      </w:r>
      <w:r w:rsidRPr="00583939">
        <w:rPr>
          <w:sz w:val="28"/>
          <w:szCs w:val="28"/>
        </w:rPr>
        <w:t xml:space="preserve"> </w:t>
      </w:r>
      <w:r w:rsidR="000E1F44" w:rsidRPr="00583939">
        <w:rPr>
          <w:sz w:val="28"/>
          <w:szCs w:val="28"/>
        </w:rPr>
        <w:t>–</w:t>
      </w:r>
      <w:r w:rsidRPr="00583939">
        <w:rPr>
          <w:sz w:val="28"/>
          <w:szCs w:val="28"/>
        </w:rPr>
        <w:t xml:space="preserve"> </w:t>
      </w:r>
      <w:r w:rsidR="00E36A46">
        <w:rPr>
          <w:sz w:val="28"/>
          <w:szCs w:val="28"/>
        </w:rPr>
        <w:t xml:space="preserve">до 25 </w:t>
      </w:r>
      <w:r w:rsidRPr="00583939">
        <w:rPr>
          <w:sz w:val="28"/>
          <w:szCs w:val="28"/>
        </w:rPr>
        <w:t>процентов.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4.1</w:t>
      </w:r>
      <w:r w:rsidR="00112392">
        <w:rPr>
          <w:sz w:val="28"/>
          <w:szCs w:val="28"/>
        </w:rPr>
        <w:t>0</w:t>
      </w:r>
      <w:r w:rsidRPr="00583939">
        <w:rPr>
          <w:sz w:val="28"/>
          <w:szCs w:val="28"/>
        </w:rPr>
        <w:t xml:space="preserve">.  </w:t>
      </w:r>
      <w:r w:rsidR="002B1F2D" w:rsidRPr="00583939">
        <w:rPr>
          <w:sz w:val="28"/>
          <w:szCs w:val="28"/>
        </w:rPr>
        <w:t>Р</w:t>
      </w:r>
      <w:r w:rsidRPr="00583939">
        <w:rPr>
          <w:sz w:val="28"/>
          <w:szCs w:val="28"/>
        </w:rPr>
        <w:t>аботникам, имеющим почетное звание Российской Федерации «народный» или «заслуженный» или ведомственную награду федеральных органов исполнительной власти Российской Федерации (медаль, нагрудный знак, нагрудный значок)</w:t>
      </w:r>
      <w:r w:rsidR="002B1F2D" w:rsidRPr="00583939">
        <w:rPr>
          <w:sz w:val="28"/>
          <w:szCs w:val="28"/>
        </w:rPr>
        <w:t>, устанавливается надбавка за наличие почетного звания</w:t>
      </w:r>
      <w:r w:rsidR="00112392">
        <w:rPr>
          <w:sz w:val="28"/>
          <w:szCs w:val="28"/>
        </w:rPr>
        <w:t>.</w:t>
      </w:r>
    </w:p>
    <w:p w:rsidR="00AF5F3F" w:rsidRPr="00951242" w:rsidRDefault="00A20CAE" w:rsidP="00AF5F3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83939">
        <w:rPr>
          <w:sz w:val="28"/>
          <w:szCs w:val="28"/>
        </w:rPr>
        <w:t xml:space="preserve">Надбавка за наличие почетного звания устанавливается в процентах от должностного оклада, ставки заработной платы (педагогическим работникам, для которых предусмотрены нормы часов педагогической работы за ставку заработной платы, – от заработной платы, исчисленной из ставки заработной платы и установленного объема педагогической работы) </w:t>
      </w:r>
      <w:r w:rsidR="00AF5F3F">
        <w:rPr>
          <w:sz w:val="28"/>
          <w:szCs w:val="28"/>
        </w:rPr>
        <w:t xml:space="preserve">в соответствии </w:t>
      </w:r>
      <w:r w:rsidR="00AF5F3F">
        <w:rPr>
          <w:rFonts w:eastAsia="Calibri"/>
          <w:sz w:val="28"/>
          <w:szCs w:val="28"/>
          <w:lang w:eastAsia="en-US"/>
        </w:rPr>
        <w:t xml:space="preserve">с </w:t>
      </w:r>
      <w:r w:rsidR="00951242" w:rsidRPr="00951242">
        <w:rPr>
          <w:sz w:val="28"/>
          <w:szCs w:val="28"/>
        </w:rPr>
        <w:t>таблицей № 8</w:t>
      </w:r>
      <w:r w:rsidR="00AF5F3F" w:rsidRPr="00951242">
        <w:rPr>
          <w:sz w:val="28"/>
          <w:szCs w:val="28"/>
        </w:rPr>
        <w:t>.</w:t>
      </w:r>
    </w:p>
    <w:p w:rsidR="00AF5F3F" w:rsidRPr="00951242" w:rsidRDefault="00AF5F3F" w:rsidP="00AF5F3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28435E" w:rsidRDefault="0028435E" w:rsidP="00AF5F3F">
      <w:pPr>
        <w:autoSpaceDE w:val="0"/>
        <w:autoSpaceDN w:val="0"/>
        <w:jc w:val="right"/>
        <w:rPr>
          <w:sz w:val="28"/>
          <w:szCs w:val="28"/>
        </w:rPr>
      </w:pPr>
    </w:p>
    <w:p w:rsidR="0028435E" w:rsidRDefault="0028435E" w:rsidP="00AF5F3F">
      <w:pPr>
        <w:autoSpaceDE w:val="0"/>
        <w:autoSpaceDN w:val="0"/>
        <w:jc w:val="right"/>
        <w:rPr>
          <w:sz w:val="28"/>
          <w:szCs w:val="28"/>
        </w:rPr>
      </w:pPr>
    </w:p>
    <w:p w:rsidR="00AF5F3F" w:rsidRPr="00583939" w:rsidRDefault="00951242" w:rsidP="00AF5F3F">
      <w:pPr>
        <w:autoSpaceDE w:val="0"/>
        <w:autoSpaceDN w:val="0"/>
        <w:jc w:val="right"/>
        <w:rPr>
          <w:sz w:val="28"/>
          <w:szCs w:val="28"/>
        </w:rPr>
      </w:pPr>
      <w:r w:rsidRPr="00951242">
        <w:rPr>
          <w:sz w:val="28"/>
          <w:szCs w:val="28"/>
        </w:rPr>
        <w:t>Таблица № 8</w:t>
      </w:r>
    </w:p>
    <w:p w:rsidR="00AF5F3F" w:rsidRPr="00583939" w:rsidRDefault="00AF5F3F" w:rsidP="00AF5F3F">
      <w:pPr>
        <w:autoSpaceDE w:val="0"/>
        <w:autoSpaceDN w:val="0"/>
        <w:jc w:val="right"/>
        <w:rPr>
          <w:sz w:val="28"/>
          <w:szCs w:val="28"/>
        </w:rPr>
      </w:pPr>
    </w:p>
    <w:p w:rsidR="00AF5F3F" w:rsidRPr="00583939" w:rsidRDefault="00AF5F3F" w:rsidP="00AF5F3F">
      <w:pPr>
        <w:autoSpaceDE w:val="0"/>
        <w:autoSpaceDN w:val="0"/>
        <w:jc w:val="center"/>
        <w:rPr>
          <w:sz w:val="28"/>
          <w:szCs w:val="28"/>
        </w:rPr>
      </w:pPr>
      <w:r w:rsidRPr="00583939">
        <w:rPr>
          <w:sz w:val="28"/>
          <w:szCs w:val="28"/>
        </w:rPr>
        <w:t xml:space="preserve">РАЗМЕРЫ </w:t>
      </w:r>
      <w:r>
        <w:rPr>
          <w:sz w:val="28"/>
          <w:szCs w:val="28"/>
        </w:rPr>
        <w:t>НАДБАВКИ</w:t>
      </w:r>
    </w:p>
    <w:p w:rsidR="00AF5F3F" w:rsidRDefault="00AF5F3F" w:rsidP="00AF5F3F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 xml:space="preserve">за наличие </w:t>
      </w:r>
      <w:r w:rsidRPr="00583939">
        <w:rPr>
          <w:sz w:val="28"/>
          <w:szCs w:val="28"/>
        </w:rPr>
        <w:t>почетного звания</w:t>
      </w:r>
    </w:p>
    <w:p w:rsidR="00AF5F3F" w:rsidRPr="00583939" w:rsidRDefault="00AF5F3F" w:rsidP="00AF5F3F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7100"/>
        <w:gridCol w:w="2368"/>
      </w:tblGrid>
      <w:tr w:rsidR="00AF5F3F" w:rsidRPr="00583939" w:rsidTr="00D7634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3F" w:rsidRPr="00583939" w:rsidRDefault="00AF5F3F" w:rsidP="00D763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№</w:t>
            </w:r>
          </w:p>
          <w:p w:rsidR="00AF5F3F" w:rsidRPr="00583939" w:rsidRDefault="00AF5F3F" w:rsidP="00D763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583939">
              <w:rPr>
                <w:sz w:val="28"/>
                <w:szCs w:val="28"/>
              </w:rPr>
              <w:t>п</w:t>
            </w:r>
            <w:proofErr w:type="gramEnd"/>
            <w:r w:rsidRPr="00583939">
              <w:rPr>
                <w:sz w:val="28"/>
                <w:szCs w:val="28"/>
              </w:rPr>
              <w:t>/п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3F" w:rsidRPr="00583939" w:rsidRDefault="00AF5F3F" w:rsidP="00D763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 xml:space="preserve">Перечень </w:t>
            </w:r>
          </w:p>
          <w:p w:rsidR="00AF5F3F" w:rsidRPr="00583939" w:rsidRDefault="00AF5F3F" w:rsidP="00D763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 xml:space="preserve">категорий работников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3F" w:rsidRPr="00583939" w:rsidRDefault="00AF5F3F" w:rsidP="00D763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 xml:space="preserve">Размер </w:t>
            </w:r>
            <w:r>
              <w:rPr>
                <w:sz w:val="28"/>
                <w:szCs w:val="28"/>
              </w:rPr>
              <w:t>надбавки</w:t>
            </w:r>
          </w:p>
          <w:p w:rsidR="00AF5F3F" w:rsidRPr="00583939" w:rsidRDefault="00AF5F3F" w:rsidP="00D763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(процентов)</w:t>
            </w:r>
          </w:p>
        </w:tc>
      </w:tr>
    </w:tbl>
    <w:p w:rsidR="00AF5F3F" w:rsidRPr="00583939" w:rsidRDefault="00AF5F3F" w:rsidP="00AF5F3F">
      <w:pPr>
        <w:rPr>
          <w:sz w:val="2"/>
          <w:szCs w:val="2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7100"/>
        <w:gridCol w:w="2368"/>
      </w:tblGrid>
      <w:tr w:rsidR="00AF5F3F" w:rsidRPr="00583939" w:rsidTr="00D7634C">
        <w:trPr>
          <w:tblHeader/>
        </w:trPr>
        <w:tc>
          <w:tcPr>
            <w:tcW w:w="545" w:type="dxa"/>
            <w:hideMark/>
          </w:tcPr>
          <w:p w:rsidR="00AF5F3F" w:rsidRPr="00583939" w:rsidRDefault="00AF5F3F" w:rsidP="00D7634C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8393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888" w:type="dxa"/>
            <w:hideMark/>
          </w:tcPr>
          <w:p w:rsidR="00AF5F3F" w:rsidRPr="00583939" w:rsidRDefault="00AF5F3F" w:rsidP="00D7634C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8393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97" w:type="dxa"/>
            <w:hideMark/>
          </w:tcPr>
          <w:p w:rsidR="00AF5F3F" w:rsidRPr="00583939" w:rsidRDefault="00AF5F3F" w:rsidP="00D7634C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83939">
              <w:rPr>
                <w:sz w:val="28"/>
                <w:szCs w:val="28"/>
                <w:lang w:val="en-US"/>
              </w:rPr>
              <w:t>3</w:t>
            </w:r>
          </w:p>
        </w:tc>
      </w:tr>
      <w:tr w:rsidR="00AF5F3F" w:rsidRPr="00583939" w:rsidTr="00D7634C">
        <w:tc>
          <w:tcPr>
            <w:tcW w:w="545" w:type="dxa"/>
            <w:hideMark/>
          </w:tcPr>
          <w:p w:rsidR="00AF5F3F" w:rsidRPr="00583939" w:rsidRDefault="00AF5F3F" w:rsidP="00D763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1.</w:t>
            </w:r>
          </w:p>
        </w:tc>
        <w:tc>
          <w:tcPr>
            <w:tcW w:w="6888" w:type="dxa"/>
            <w:hideMark/>
          </w:tcPr>
          <w:p w:rsidR="00AF5F3F" w:rsidRPr="00583939" w:rsidRDefault="00AF5F3F" w:rsidP="00D7634C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</w:t>
            </w:r>
            <w:r w:rsidRPr="0070390E">
              <w:rPr>
                <w:sz w:val="28"/>
                <w:szCs w:val="28"/>
              </w:rPr>
              <w:t xml:space="preserve">уководитель </w:t>
            </w:r>
            <w:r w:rsidR="00112392">
              <w:rPr>
                <w:sz w:val="28"/>
                <w:szCs w:val="28"/>
              </w:rPr>
              <w:t xml:space="preserve">МБДОУ; </w:t>
            </w:r>
            <w:r>
              <w:rPr>
                <w:sz w:val="28"/>
                <w:szCs w:val="28"/>
              </w:rPr>
              <w:t>работники</w:t>
            </w:r>
            <w:r w:rsidRPr="0070390E">
              <w:rPr>
                <w:sz w:val="28"/>
                <w:szCs w:val="28"/>
              </w:rPr>
              <w:t xml:space="preserve">, занимающие должности, включенные в ПКГ, утвержденные приказами </w:t>
            </w:r>
            <w:proofErr w:type="spellStart"/>
            <w:r w:rsidRPr="0070390E">
              <w:rPr>
                <w:sz w:val="28"/>
                <w:szCs w:val="28"/>
              </w:rPr>
              <w:t>Минздравсоцразвития</w:t>
            </w:r>
            <w:proofErr w:type="spellEnd"/>
            <w:r w:rsidRPr="0070390E">
              <w:rPr>
                <w:sz w:val="28"/>
                <w:szCs w:val="28"/>
              </w:rPr>
              <w:t xml:space="preserve"> России от 05.05.2008 № 216н,  от 05.05.2008 № 217н</w:t>
            </w:r>
            <w:r>
              <w:rPr>
                <w:sz w:val="28"/>
                <w:szCs w:val="28"/>
              </w:rPr>
              <w:t xml:space="preserve">, </w:t>
            </w:r>
            <w:r w:rsidRPr="0070390E">
              <w:rPr>
                <w:sz w:val="28"/>
                <w:szCs w:val="28"/>
              </w:rPr>
              <w:t xml:space="preserve"> от 03.07.2008 № 305н</w:t>
            </w:r>
            <w:r w:rsidRPr="00583939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AF5F3F" w:rsidRPr="00583939" w:rsidRDefault="00AF5F3F" w:rsidP="00AF5F3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3939">
              <w:rPr>
                <w:rFonts w:eastAsia="Calibri"/>
                <w:sz w:val="28"/>
                <w:szCs w:val="28"/>
                <w:lang w:eastAsia="en-US"/>
              </w:rPr>
              <w:t>при наличии почетного звания «народный» </w:t>
            </w:r>
          </w:p>
          <w:p w:rsidR="00AF5F3F" w:rsidRPr="00583939" w:rsidRDefault="00AF5F3F" w:rsidP="00AF5F3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3939">
              <w:rPr>
                <w:rFonts w:eastAsia="Calibri"/>
                <w:sz w:val="28"/>
                <w:szCs w:val="28"/>
                <w:lang w:eastAsia="en-US"/>
              </w:rPr>
              <w:t>при наличии почетного звания «заслуженный»</w:t>
            </w:r>
          </w:p>
          <w:p w:rsidR="00AF5F3F" w:rsidRPr="00583939" w:rsidRDefault="00AF5F3F" w:rsidP="00AF5F3F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при наличии ведомственной награды</w:t>
            </w:r>
          </w:p>
        </w:tc>
        <w:tc>
          <w:tcPr>
            <w:tcW w:w="2297" w:type="dxa"/>
          </w:tcPr>
          <w:p w:rsidR="00AF5F3F" w:rsidRPr="00583939" w:rsidRDefault="00AF5F3F" w:rsidP="00D7634C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AF5F3F" w:rsidRDefault="00AF5F3F" w:rsidP="00D763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F5F3F" w:rsidRDefault="00AF5F3F" w:rsidP="00D763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F5F3F" w:rsidRDefault="00AF5F3F" w:rsidP="00112392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AF5F3F" w:rsidRDefault="00AF5F3F" w:rsidP="00D763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AF5F3F" w:rsidRDefault="00AF5F3F" w:rsidP="00D763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AF5F3F" w:rsidRPr="00583939" w:rsidRDefault="00AF5F3F" w:rsidP="00D763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F5F3F" w:rsidRPr="00583939" w:rsidTr="00D7634C">
        <w:tc>
          <w:tcPr>
            <w:tcW w:w="545" w:type="dxa"/>
          </w:tcPr>
          <w:p w:rsidR="00AF5F3F" w:rsidRDefault="00AF5F3F" w:rsidP="00AF5F3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88" w:type="dxa"/>
          </w:tcPr>
          <w:p w:rsidR="00AF5F3F" w:rsidRDefault="00AF5F3F" w:rsidP="00D7634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8435E">
              <w:rPr>
                <w:rFonts w:eastAsia="Calibri"/>
                <w:sz w:val="28"/>
                <w:szCs w:val="28"/>
                <w:lang w:eastAsia="en-US"/>
              </w:rPr>
              <w:t>Иные работники:</w:t>
            </w:r>
          </w:p>
          <w:p w:rsidR="00AF5F3F" w:rsidRPr="00583939" w:rsidRDefault="00AF5F3F" w:rsidP="00AF5F3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3939">
              <w:rPr>
                <w:rFonts w:eastAsia="Calibri"/>
                <w:sz w:val="28"/>
                <w:szCs w:val="28"/>
                <w:lang w:eastAsia="en-US"/>
              </w:rPr>
              <w:t>при наличии почетного звания «народный» </w:t>
            </w:r>
          </w:p>
          <w:p w:rsidR="00AF5F3F" w:rsidRPr="00583939" w:rsidRDefault="00AF5F3F" w:rsidP="00AF5F3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3939">
              <w:rPr>
                <w:rFonts w:eastAsia="Calibri"/>
                <w:sz w:val="28"/>
                <w:szCs w:val="28"/>
                <w:lang w:eastAsia="en-US"/>
              </w:rPr>
              <w:t>при наличии почетного звания «заслуженный»</w:t>
            </w:r>
          </w:p>
          <w:p w:rsidR="00AF5F3F" w:rsidRDefault="00AF5F3F" w:rsidP="00AF5F3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583939">
              <w:rPr>
                <w:sz w:val="28"/>
                <w:szCs w:val="28"/>
              </w:rPr>
              <w:t>при наличии ведомственной награды</w:t>
            </w:r>
          </w:p>
        </w:tc>
        <w:tc>
          <w:tcPr>
            <w:tcW w:w="2297" w:type="dxa"/>
          </w:tcPr>
          <w:p w:rsidR="00AF5F3F" w:rsidRDefault="00AF5F3F" w:rsidP="00D7634C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AF5F3F" w:rsidRDefault="00AF5F3F" w:rsidP="00D763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</w:t>
            </w:r>
          </w:p>
          <w:p w:rsidR="00AF5F3F" w:rsidRDefault="00AF5F3F" w:rsidP="00D763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</w:p>
          <w:p w:rsidR="00AF5F3F" w:rsidRDefault="00AF5F3F" w:rsidP="00D763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</w:p>
        </w:tc>
      </w:tr>
    </w:tbl>
    <w:p w:rsidR="00AF5F3F" w:rsidRDefault="00AF5F3F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Надбавка за наличие почетного звания устанавливается со дня присвоения почетного звания, награждения ведомственной наградой (медалью, нагрудным знаком, нагрудным значком). При наличии у работника двух и более почетных званий Российской Федерации и (или) ведомственных наград надбавка за</w:t>
      </w:r>
      <w:r w:rsidR="00CB78BF" w:rsidRPr="00583939">
        <w:rPr>
          <w:sz w:val="28"/>
          <w:szCs w:val="28"/>
        </w:rPr>
        <w:t xml:space="preserve"> </w:t>
      </w:r>
      <w:r w:rsidRPr="00583939">
        <w:rPr>
          <w:sz w:val="28"/>
          <w:szCs w:val="28"/>
        </w:rPr>
        <w:t>наличие почетного звания устанавливается по одному из оснований, имеющему большее значение.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Надбавка за наличие почетного звания устанавливается при условии соответствия почетного звания направлению профессиональной деятельности по занимаемой должности.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 xml:space="preserve">Перечень ведомственных наград, при наличии которых работникам может устанавливаться надбавка за наличие почетного звания, утверждается </w:t>
      </w:r>
      <w:r w:rsidR="005A2714">
        <w:rPr>
          <w:sz w:val="28"/>
          <w:szCs w:val="28"/>
        </w:rPr>
        <w:t xml:space="preserve">отделом образования Администрации </w:t>
      </w:r>
      <w:proofErr w:type="gramStart"/>
      <w:r w:rsidR="005A2714">
        <w:rPr>
          <w:sz w:val="28"/>
          <w:szCs w:val="28"/>
        </w:rPr>
        <w:t>Матвеево-Курганского</w:t>
      </w:r>
      <w:proofErr w:type="gramEnd"/>
      <w:r w:rsidR="005A2714">
        <w:rPr>
          <w:sz w:val="28"/>
          <w:szCs w:val="28"/>
        </w:rPr>
        <w:t xml:space="preserve"> района</w:t>
      </w:r>
      <w:r w:rsidRPr="00583939">
        <w:rPr>
          <w:sz w:val="28"/>
          <w:szCs w:val="28"/>
        </w:rPr>
        <w:t>.</w:t>
      </w:r>
    </w:p>
    <w:p w:rsidR="00A64E08" w:rsidRPr="00583939" w:rsidRDefault="00A64E08" w:rsidP="00A64E0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4.1</w:t>
      </w:r>
      <w:r w:rsidR="00A50AC0">
        <w:rPr>
          <w:sz w:val="28"/>
          <w:szCs w:val="28"/>
        </w:rPr>
        <w:t>1</w:t>
      </w:r>
      <w:r w:rsidRPr="00583939">
        <w:rPr>
          <w:sz w:val="28"/>
          <w:szCs w:val="28"/>
        </w:rPr>
        <w:t>.</w:t>
      </w:r>
      <w:r w:rsidRPr="00583939">
        <w:rPr>
          <w:rFonts w:eastAsia="Calibri"/>
          <w:sz w:val="28"/>
          <w:szCs w:val="28"/>
          <w:lang w:eastAsia="en-US"/>
        </w:rPr>
        <w:t> </w:t>
      </w:r>
      <w:proofErr w:type="gramStart"/>
      <w:r w:rsidRPr="00583939">
        <w:rPr>
          <w:sz w:val="28"/>
          <w:szCs w:val="28"/>
        </w:rPr>
        <w:t xml:space="preserve">В целях привлечения и укрепления кадрового состава </w:t>
      </w:r>
      <w:r w:rsidR="00407BB8">
        <w:rPr>
          <w:sz w:val="28"/>
          <w:szCs w:val="28"/>
        </w:rPr>
        <w:t>МБДОУ</w:t>
      </w:r>
      <w:r w:rsidRPr="00CB43F6">
        <w:rPr>
          <w:sz w:val="28"/>
          <w:szCs w:val="28"/>
        </w:rPr>
        <w:t xml:space="preserve"> системы образования </w:t>
      </w:r>
      <w:r w:rsidR="00CB43F6" w:rsidRPr="00CB43F6">
        <w:rPr>
          <w:sz w:val="28"/>
          <w:szCs w:val="28"/>
        </w:rPr>
        <w:t xml:space="preserve">Администрации Матвеево-Курганского района </w:t>
      </w:r>
      <w:r w:rsidRPr="00CB43F6">
        <w:rPr>
          <w:sz w:val="28"/>
          <w:szCs w:val="28"/>
        </w:rPr>
        <w:t>молодым специалистам из числа педагогических работников (далее – молодой специалист) устанавливается надбавка  в размере 10 процентов от</w:t>
      </w:r>
      <w:r w:rsidR="000E1F44" w:rsidRPr="00CB43F6">
        <w:rPr>
          <w:sz w:val="28"/>
          <w:szCs w:val="28"/>
          <w:lang w:val="en-US"/>
        </w:rPr>
        <w:t> </w:t>
      </w:r>
      <w:r w:rsidRPr="00CB43F6">
        <w:rPr>
          <w:sz w:val="28"/>
          <w:szCs w:val="28"/>
        </w:rPr>
        <w:t>должностного</w:t>
      </w:r>
      <w:r w:rsidRPr="00583939">
        <w:rPr>
          <w:sz w:val="28"/>
          <w:szCs w:val="28"/>
        </w:rPr>
        <w:t xml:space="preserve"> оклада (педагогическим работникам, для которых предусмотрены нормы часов педагогической работы за ставку заработной платы, – от заработной платы, исчисленной из ставки заработной платы и установленного объема педагогической работы).</w:t>
      </w:r>
      <w:proofErr w:type="gramEnd"/>
    </w:p>
    <w:p w:rsidR="00E87754" w:rsidRDefault="00E87754" w:rsidP="00A64E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9433F">
        <w:rPr>
          <w:sz w:val="28"/>
          <w:szCs w:val="28"/>
        </w:rPr>
        <w:t xml:space="preserve">Под молодыми специалистами в целях установления надбавки понимаются лица в возрасте до 35 лет, получившие среднее профессиональное или высшее образование, или обучающиеся по образовательным программам высшего образования, допущенные в установленном порядке к занятию педагогической деятельностью по общеобразовательным программам,  осуществляющие в учреждении профессиональную деятельность на основании трудового договора по основной работе по должности, отнесенной постановлением Правительства </w:t>
      </w:r>
      <w:r w:rsidRPr="0069433F">
        <w:rPr>
          <w:sz w:val="28"/>
          <w:szCs w:val="28"/>
        </w:rPr>
        <w:lastRenderedPageBreak/>
        <w:t>Российской Федерации от 08.08.2013 № 678</w:t>
      </w:r>
      <w:proofErr w:type="gramEnd"/>
      <w:r w:rsidRPr="0069433F">
        <w:rPr>
          <w:sz w:val="28"/>
          <w:szCs w:val="28"/>
        </w:rPr>
        <w:t xml:space="preserve"> 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 к должностям педагогических работников. </w:t>
      </w:r>
    </w:p>
    <w:p w:rsidR="00A64E08" w:rsidRPr="00583939" w:rsidRDefault="00A64E08" w:rsidP="00A64E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 xml:space="preserve">Надбавка </w:t>
      </w:r>
      <w:r w:rsidR="00D3627D" w:rsidRPr="00583939">
        <w:rPr>
          <w:rFonts w:eastAsia="Calibri"/>
          <w:sz w:val="28"/>
          <w:szCs w:val="28"/>
          <w:lang w:eastAsia="en-US"/>
        </w:rPr>
        <w:t xml:space="preserve">молодым специалистам </w:t>
      </w:r>
      <w:r w:rsidRPr="00583939">
        <w:rPr>
          <w:rFonts w:eastAsia="Calibri"/>
          <w:sz w:val="28"/>
          <w:szCs w:val="28"/>
          <w:lang w:eastAsia="en-US"/>
        </w:rPr>
        <w:t>устанавливается на период до</w:t>
      </w:r>
      <w:r w:rsidR="000E1F44" w:rsidRPr="00583939">
        <w:rPr>
          <w:rFonts w:eastAsia="Calibri"/>
          <w:sz w:val="28"/>
          <w:szCs w:val="28"/>
          <w:lang w:eastAsia="en-US"/>
        </w:rPr>
        <w:t> </w:t>
      </w:r>
      <w:r w:rsidRPr="00583939">
        <w:rPr>
          <w:rFonts w:eastAsia="Calibri"/>
          <w:sz w:val="28"/>
          <w:szCs w:val="28"/>
          <w:lang w:eastAsia="en-US"/>
        </w:rPr>
        <w:t>наступления основания для установления педагогическому работнику надбавки за выслугу лет.</w:t>
      </w:r>
      <w:r w:rsidR="00D3627D" w:rsidRPr="00583939">
        <w:rPr>
          <w:rFonts w:eastAsia="Calibri"/>
          <w:sz w:val="28"/>
          <w:szCs w:val="28"/>
          <w:lang w:eastAsia="en-US"/>
        </w:rPr>
        <w:t xml:space="preserve"> </w:t>
      </w:r>
      <w:r w:rsidRPr="00583939">
        <w:rPr>
          <w:rFonts w:eastAsia="Calibri"/>
          <w:sz w:val="28"/>
          <w:szCs w:val="28"/>
          <w:lang w:eastAsia="en-US"/>
        </w:rPr>
        <w:t>Надбавка отменяется при переходе работника на</w:t>
      </w:r>
      <w:r w:rsidR="000E1F44" w:rsidRPr="00583939">
        <w:rPr>
          <w:rFonts w:eastAsia="Calibri"/>
          <w:sz w:val="28"/>
          <w:szCs w:val="28"/>
          <w:lang w:eastAsia="en-US"/>
        </w:rPr>
        <w:t> </w:t>
      </w:r>
      <w:r w:rsidRPr="00583939">
        <w:rPr>
          <w:rFonts w:eastAsia="Calibri"/>
          <w:sz w:val="28"/>
          <w:szCs w:val="28"/>
          <w:lang w:eastAsia="en-US"/>
        </w:rPr>
        <w:t>работу в иных должностях, не отнесенных к должностям педагогических работников, или при наступлении у работника права на получение надбавки за</w:t>
      </w:r>
      <w:r w:rsidR="000E1F44" w:rsidRPr="00583939">
        <w:rPr>
          <w:rFonts w:eastAsia="Calibri"/>
          <w:sz w:val="28"/>
          <w:szCs w:val="28"/>
          <w:lang w:eastAsia="en-US"/>
        </w:rPr>
        <w:t> </w:t>
      </w:r>
      <w:r w:rsidRPr="00583939">
        <w:rPr>
          <w:rFonts w:eastAsia="Calibri"/>
          <w:sz w:val="28"/>
          <w:szCs w:val="28"/>
          <w:lang w:eastAsia="en-US"/>
        </w:rPr>
        <w:t>выслугу лет.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4.1</w:t>
      </w:r>
      <w:r w:rsidR="00E513FF">
        <w:rPr>
          <w:rFonts w:eastAsia="Calibri"/>
          <w:sz w:val="28"/>
          <w:szCs w:val="28"/>
          <w:lang w:eastAsia="en-US"/>
        </w:rPr>
        <w:t>2</w:t>
      </w:r>
      <w:r w:rsidRPr="00583939">
        <w:rPr>
          <w:rFonts w:eastAsia="Calibri"/>
          <w:sz w:val="28"/>
          <w:szCs w:val="28"/>
          <w:lang w:eastAsia="en-US"/>
        </w:rPr>
        <w:t>. При наступлении у работника права на установление (изменение размера) выплат стимулирующего характера в период пребывания в ежегодном или ином отпуске, в период его временной нетрудоспособности, а также в другие периоды, в течение которых за ним сохраняется средняя заработная плата, установление (изменение размера) выплат осуществляется по окончании указанных периодов.</w:t>
      </w:r>
    </w:p>
    <w:p w:rsidR="00004ED7" w:rsidRPr="00583939" w:rsidRDefault="00004ED7" w:rsidP="00004E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4.1</w:t>
      </w:r>
      <w:r w:rsidR="00E513FF">
        <w:rPr>
          <w:sz w:val="28"/>
          <w:szCs w:val="28"/>
        </w:rPr>
        <w:t>3</w:t>
      </w:r>
      <w:r w:rsidRPr="00583939">
        <w:rPr>
          <w:sz w:val="28"/>
          <w:szCs w:val="28"/>
        </w:rPr>
        <w:t xml:space="preserve">. При наличии оснований выплаты стимулирующего характера могут устанавливаться работникам при выполнении </w:t>
      </w:r>
      <w:r w:rsidRPr="0069433F">
        <w:rPr>
          <w:sz w:val="28"/>
          <w:szCs w:val="28"/>
        </w:rPr>
        <w:t>работ в рамках основного трудового договора (дополнительного соглашения к трудовому договору</w:t>
      </w:r>
      <w:r w:rsidRPr="00583939">
        <w:rPr>
          <w:sz w:val="28"/>
          <w:szCs w:val="28"/>
        </w:rPr>
        <w:t>) и трудово</w:t>
      </w:r>
      <w:r w:rsidR="00EC1640" w:rsidRPr="00583939">
        <w:rPr>
          <w:sz w:val="28"/>
          <w:szCs w:val="28"/>
        </w:rPr>
        <w:t xml:space="preserve">го договора по совместительству, за исключением </w:t>
      </w:r>
      <w:r w:rsidR="00984C91" w:rsidRPr="00583939">
        <w:rPr>
          <w:sz w:val="28"/>
          <w:szCs w:val="28"/>
        </w:rPr>
        <w:t>надбавки</w:t>
      </w:r>
      <w:r w:rsidR="00EC1640" w:rsidRPr="00583939">
        <w:rPr>
          <w:sz w:val="28"/>
          <w:szCs w:val="28"/>
        </w:rPr>
        <w:t xml:space="preserve"> молодым специалистам, устанавливаем</w:t>
      </w:r>
      <w:r w:rsidR="00944175" w:rsidRPr="00583939">
        <w:rPr>
          <w:sz w:val="28"/>
          <w:szCs w:val="28"/>
        </w:rPr>
        <w:t>ой</w:t>
      </w:r>
      <w:r w:rsidR="00EC1640" w:rsidRPr="00583939">
        <w:rPr>
          <w:sz w:val="28"/>
          <w:szCs w:val="28"/>
        </w:rPr>
        <w:t xml:space="preserve"> только  по основной работе.</w:t>
      </w:r>
    </w:p>
    <w:p w:rsidR="00004ED7" w:rsidRPr="00583939" w:rsidRDefault="00004ED7" w:rsidP="000E1F44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A20CAE" w:rsidRPr="00583939" w:rsidRDefault="00A20CAE" w:rsidP="00E513FF">
      <w:pPr>
        <w:autoSpaceDE w:val="0"/>
        <w:autoSpaceDN w:val="0"/>
        <w:jc w:val="center"/>
        <w:rPr>
          <w:sz w:val="28"/>
          <w:szCs w:val="28"/>
        </w:rPr>
      </w:pPr>
      <w:r w:rsidRPr="00583939">
        <w:rPr>
          <w:sz w:val="28"/>
          <w:szCs w:val="28"/>
        </w:rPr>
        <w:t>5. Условия оплат</w:t>
      </w:r>
      <w:r w:rsidR="00E513FF">
        <w:rPr>
          <w:sz w:val="28"/>
          <w:szCs w:val="28"/>
        </w:rPr>
        <w:t>ы труда руководителя МБДОУ</w:t>
      </w:r>
      <w:r w:rsidRPr="00583939">
        <w:rPr>
          <w:sz w:val="28"/>
          <w:szCs w:val="28"/>
        </w:rPr>
        <w:t>,</w:t>
      </w:r>
      <w:r w:rsidR="00E513FF">
        <w:rPr>
          <w:sz w:val="28"/>
          <w:szCs w:val="28"/>
        </w:rPr>
        <w:t xml:space="preserve"> </w:t>
      </w:r>
      <w:r w:rsidRPr="00583939">
        <w:rPr>
          <w:sz w:val="28"/>
          <w:szCs w:val="28"/>
        </w:rPr>
        <w:t>включая порядок</w:t>
      </w:r>
    </w:p>
    <w:p w:rsidR="00A20CAE" w:rsidRPr="00583939" w:rsidRDefault="00A20CAE" w:rsidP="0040593A">
      <w:pPr>
        <w:autoSpaceDE w:val="0"/>
        <w:autoSpaceDN w:val="0"/>
        <w:jc w:val="center"/>
        <w:rPr>
          <w:sz w:val="28"/>
          <w:szCs w:val="28"/>
        </w:rPr>
      </w:pPr>
      <w:r w:rsidRPr="00583939">
        <w:rPr>
          <w:sz w:val="28"/>
          <w:szCs w:val="28"/>
        </w:rPr>
        <w:t>определения должностных окладов, условия осуществления</w:t>
      </w:r>
    </w:p>
    <w:p w:rsidR="00A20CAE" w:rsidRPr="00583939" w:rsidRDefault="00A20CAE" w:rsidP="0040593A">
      <w:pPr>
        <w:autoSpaceDE w:val="0"/>
        <w:autoSpaceDN w:val="0"/>
        <w:jc w:val="center"/>
        <w:rPr>
          <w:sz w:val="28"/>
          <w:szCs w:val="28"/>
        </w:rPr>
      </w:pPr>
      <w:r w:rsidRPr="00583939">
        <w:rPr>
          <w:sz w:val="28"/>
          <w:szCs w:val="28"/>
        </w:rPr>
        <w:t>выплат компенсационного и стимулирующего характера</w:t>
      </w:r>
    </w:p>
    <w:p w:rsidR="00A20CAE" w:rsidRPr="00583939" w:rsidRDefault="00A20CAE" w:rsidP="0040593A">
      <w:pPr>
        <w:autoSpaceDE w:val="0"/>
        <w:autoSpaceDN w:val="0"/>
        <w:jc w:val="right"/>
        <w:rPr>
          <w:sz w:val="28"/>
          <w:szCs w:val="28"/>
        </w:rPr>
      </w:pP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5.1</w:t>
      </w:r>
      <w:r w:rsidR="00E513FF">
        <w:rPr>
          <w:sz w:val="28"/>
          <w:szCs w:val="28"/>
        </w:rPr>
        <w:t>. Заработная плата руководителя МБДОУ</w:t>
      </w:r>
      <w:r w:rsidRPr="00583939">
        <w:rPr>
          <w:sz w:val="28"/>
          <w:szCs w:val="28"/>
        </w:rPr>
        <w:t xml:space="preserve"> состоит из должностного оклада, выплат компенсационного и стимулирующего характера.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 xml:space="preserve">5.2. Установление </w:t>
      </w:r>
      <w:r w:rsidR="00E513FF">
        <w:rPr>
          <w:sz w:val="28"/>
          <w:szCs w:val="28"/>
        </w:rPr>
        <w:t>должностных окладов руководителю МБДОУ.</w:t>
      </w:r>
    </w:p>
    <w:p w:rsidR="00BB382D" w:rsidRPr="00583939" w:rsidRDefault="003668C9" w:rsidP="00BB382D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 xml:space="preserve">5.2.1. </w:t>
      </w:r>
      <w:r w:rsidR="00BB382D" w:rsidRPr="00583939">
        <w:rPr>
          <w:bCs/>
          <w:sz w:val="28"/>
          <w:szCs w:val="28"/>
        </w:rPr>
        <w:t xml:space="preserve">Размер должностного оклада руководителя </w:t>
      </w:r>
      <w:r w:rsidR="00E513FF">
        <w:rPr>
          <w:bCs/>
          <w:sz w:val="28"/>
          <w:szCs w:val="28"/>
        </w:rPr>
        <w:t>МБДОУ</w:t>
      </w:r>
      <w:r w:rsidR="00BB382D" w:rsidRPr="00583939">
        <w:rPr>
          <w:bCs/>
          <w:sz w:val="28"/>
          <w:szCs w:val="28"/>
        </w:rPr>
        <w:t xml:space="preserve"> устанавливается трудовым договором, </w:t>
      </w:r>
      <w:r w:rsidR="00BB382D" w:rsidRPr="00583939">
        <w:rPr>
          <w:sz w:val="28"/>
          <w:szCs w:val="28"/>
        </w:rPr>
        <w:t xml:space="preserve">но не ниже размеров должностных окладов, установленных настоящим </w:t>
      </w:r>
      <w:r w:rsidR="0069433F">
        <w:rPr>
          <w:sz w:val="28"/>
          <w:szCs w:val="28"/>
        </w:rPr>
        <w:t>П</w:t>
      </w:r>
      <w:r w:rsidR="00BB382D" w:rsidRPr="00583939">
        <w:rPr>
          <w:sz w:val="28"/>
          <w:szCs w:val="28"/>
        </w:rPr>
        <w:t>оложением.</w:t>
      </w:r>
    </w:p>
    <w:p w:rsidR="00BB382D" w:rsidRPr="00583939" w:rsidRDefault="00A20CAE" w:rsidP="00BB382D">
      <w:pPr>
        <w:widowControl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  <w:r w:rsidRPr="00583939">
        <w:rPr>
          <w:sz w:val="28"/>
          <w:szCs w:val="28"/>
        </w:rPr>
        <w:t>5.2.</w:t>
      </w:r>
      <w:r w:rsidR="00BB738F" w:rsidRPr="00583939">
        <w:rPr>
          <w:sz w:val="28"/>
          <w:szCs w:val="28"/>
        </w:rPr>
        <w:t>2</w:t>
      </w:r>
      <w:r w:rsidRPr="00583939">
        <w:rPr>
          <w:sz w:val="28"/>
          <w:szCs w:val="28"/>
        </w:rPr>
        <w:t>.</w:t>
      </w:r>
      <w:r w:rsidRPr="00583939">
        <w:rPr>
          <w:color w:val="000000"/>
          <w:sz w:val="28"/>
          <w:szCs w:val="28"/>
        </w:rPr>
        <w:t> </w:t>
      </w:r>
      <w:r w:rsidRPr="00583939">
        <w:rPr>
          <w:sz w:val="28"/>
          <w:szCs w:val="28"/>
        </w:rPr>
        <w:t xml:space="preserve">Размер должностного оклада руководителя </w:t>
      </w:r>
      <w:r w:rsidR="00E513FF">
        <w:rPr>
          <w:sz w:val="28"/>
          <w:szCs w:val="28"/>
        </w:rPr>
        <w:t>МБДОУ</w:t>
      </w:r>
      <w:r w:rsidRPr="00583939">
        <w:rPr>
          <w:sz w:val="28"/>
          <w:szCs w:val="28"/>
        </w:rPr>
        <w:t xml:space="preserve">  устанавливается в зависимости от группы по оплате труда руководителей </w:t>
      </w:r>
      <w:r w:rsidR="00BB382D" w:rsidRPr="00583939">
        <w:rPr>
          <w:bCs/>
          <w:kern w:val="2"/>
          <w:sz w:val="28"/>
          <w:szCs w:val="28"/>
        </w:rPr>
        <w:t>с</w:t>
      </w:r>
      <w:r w:rsidR="000E1F44" w:rsidRPr="00583939">
        <w:rPr>
          <w:rFonts w:eastAsia="Calibri"/>
          <w:sz w:val="28"/>
          <w:szCs w:val="28"/>
          <w:lang w:eastAsia="en-US"/>
        </w:rPr>
        <w:t> </w:t>
      </w:r>
      <w:r w:rsidR="00BB382D" w:rsidRPr="00583939">
        <w:rPr>
          <w:bCs/>
          <w:kern w:val="2"/>
          <w:sz w:val="28"/>
          <w:szCs w:val="28"/>
        </w:rPr>
        <w:t>учетом сложности труда, в том числе масштаба управления и особенностей деятельности и значимости</w:t>
      </w:r>
      <w:r w:rsidR="00BD14AE">
        <w:rPr>
          <w:bCs/>
          <w:kern w:val="2"/>
          <w:sz w:val="28"/>
          <w:szCs w:val="28"/>
        </w:rPr>
        <w:t xml:space="preserve"> муниципального</w:t>
      </w:r>
      <w:r w:rsidR="00BB382D" w:rsidRPr="00583939">
        <w:rPr>
          <w:bCs/>
          <w:kern w:val="2"/>
          <w:sz w:val="28"/>
          <w:szCs w:val="28"/>
        </w:rPr>
        <w:t xml:space="preserve"> учреждения.</w:t>
      </w:r>
    </w:p>
    <w:p w:rsidR="00BB382D" w:rsidRPr="0028435E" w:rsidRDefault="00AF626A" w:rsidP="00BB382D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B382D" w:rsidRPr="00583939">
        <w:rPr>
          <w:sz w:val="28"/>
          <w:szCs w:val="28"/>
        </w:rPr>
        <w:t xml:space="preserve">азмеры должностных окладов руководителей приведены в </w:t>
      </w:r>
      <w:r w:rsidR="00951242" w:rsidRPr="0028435E">
        <w:rPr>
          <w:sz w:val="28"/>
          <w:szCs w:val="28"/>
        </w:rPr>
        <w:t>таблице № 9</w:t>
      </w:r>
      <w:r w:rsidR="00BB382D" w:rsidRPr="0028435E">
        <w:rPr>
          <w:sz w:val="28"/>
          <w:szCs w:val="28"/>
        </w:rPr>
        <w:t>.</w:t>
      </w:r>
    </w:p>
    <w:p w:rsidR="00A20CAE" w:rsidRPr="0028435E" w:rsidRDefault="00A20CAE" w:rsidP="0040593A">
      <w:pPr>
        <w:autoSpaceDE w:val="0"/>
        <w:autoSpaceDN w:val="0"/>
        <w:ind w:firstLine="709"/>
        <w:jc w:val="right"/>
        <w:rPr>
          <w:sz w:val="28"/>
          <w:szCs w:val="28"/>
        </w:rPr>
      </w:pPr>
    </w:p>
    <w:p w:rsidR="0028435E" w:rsidRDefault="0028435E" w:rsidP="00244D0A">
      <w:pPr>
        <w:autoSpaceDE w:val="0"/>
        <w:autoSpaceDN w:val="0"/>
        <w:jc w:val="right"/>
        <w:rPr>
          <w:sz w:val="28"/>
          <w:szCs w:val="28"/>
        </w:rPr>
      </w:pPr>
    </w:p>
    <w:p w:rsidR="0028435E" w:rsidRDefault="0028435E" w:rsidP="00244D0A">
      <w:pPr>
        <w:autoSpaceDE w:val="0"/>
        <w:autoSpaceDN w:val="0"/>
        <w:jc w:val="right"/>
        <w:rPr>
          <w:sz w:val="28"/>
          <w:szCs w:val="28"/>
        </w:rPr>
      </w:pPr>
    </w:p>
    <w:p w:rsidR="0028435E" w:rsidRDefault="0028435E" w:rsidP="00244D0A">
      <w:pPr>
        <w:autoSpaceDE w:val="0"/>
        <w:autoSpaceDN w:val="0"/>
        <w:jc w:val="right"/>
        <w:rPr>
          <w:sz w:val="28"/>
          <w:szCs w:val="28"/>
        </w:rPr>
      </w:pPr>
    </w:p>
    <w:p w:rsidR="0028435E" w:rsidRDefault="0028435E" w:rsidP="00244D0A">
      <w:pPr>
        <w:autoSpaceDE w:val="0"/>
        <w:autoSpaceDN w:val="0"/>
        <w:jc w:val="right"/>
        <w:rPr>
          <w:sz w:val="28"/>
          <w:szCs w:val="28"/>
        </w:rPr>
      </w:pPr>
    </w:p>
    <w:p w:rsidR="00A20CAE" w:rsidRPr="00583939" w:rsidRDefault="00951242" w:rsidP="00244D0A">
      <w:pPr>
        <w:autoSpaceDE w:val="0"/>
        <w:autoSpaceDN w:val="0"/>
        <w:jc w:val="right"/>
        <w:rPr>
          <w:sz w:val="28"/>
          <w:szCs w:val="28"/>
        </w:rPr>
      </w:pPr>
      <w:r w:rsidRPr="0028435E">
        <w:rPr>
          <w:sz w:val="28"/>
          <w:szCs w:val="28"/>
        </w:rPr>
        <w:t>Таблица № 9</w:t>
      </w:r>
    </w:p>
    <w:p w:rsidR="00A20CAE" w:rsidRPr="00583939" w:rsidRDefault="00A20CAE" w:rsidP="0040593A">
      <w:pPr>
        <w:autoSpaceDE w:val="0"/>
        <w:autoSpaceDN w:val="0"/>
        <w:ind w:firstLine="540"/>
        <w:jc w:val="right"/>
        <w:rPr>
          <w:sz w:val="28"/>
          <w:szCs w:val="28"/>
        </w:rPr>
      </w:pPr>
    </w:p>
    <w:p w:rsidR="00FE1188" w:rsidRDefault="00CB78BF" w:rsidP="0040593A">
      <w:pPr>
        <w:autoSpaceDE w:val="0"/>
        <w:autoSpaceDN w:val="0"/>
        <w:jc w:val="center"/>
        <w:rPr>
          <w:sz w:val="28"/>
          <w:szCs w:val="28"/>
        </w:rPr>
      </w:pPr>
      <w:r w:rsidRPr="00583939">
        <w:rPr>
          <w:sz w:val="28"/>
          <w:szCs w:val="28"/>
        </w:rPr>
        <w:t>РАЗМЕР</w:t>
      </w:r>
      <w:r w:rsidR="00422C26" w:rsidRPr="00583939">
        <w:rPr>
          <w:sz w:val="28"/>
          <w:szCs w:val="28"/>
        </w:rPr>
        <w:t>Ы</w:t>
      </w:r>
      <w:r w:rsidRPr="00583939">
        <w:rPr>
          <w:sz w:val="28"/>
          <w:szCs w:val="28"/>
        </w:rPr>
        <w:t xml:space="preserve"> </w:t>
      </w:r>
    </w:p>
    <w:p w:rsidR="00A20CAE" w:rsidRPr="00583939" w:rsidRDefault="00FE1188" w:rsidP="00FE1188">
      <w:pPr>
        <w:autoSpaceDE w:val="0"/>
        <w:autoSpaceDN w:val="0"/>
        <w:jc w:val="center"/>
        <w:rPr>
          <w:sz w:val="28"/>
          <w:szCs w:val="28"/>
        </w:rPr>
      </w:pPr>
      <w:r w:rsidRPr="00583939">
        <w:rPr>
          <w:sz w:val="28"/>
          <w:szCs w:val="28"/>
        </w:rPr>
        <w:t>должностных окладов</w:t>
      </w:r>
      <w:r>
        <w:rPr>
          <w:sz w:val="28"/>
          <w:szCs w:val="28"/>
        </w:rPr>
        <w:t xml:space="preserve"> </w:t>
      </w:r>
      <w:r w:rsidR="00A20CAE" w:rsidRPr="00583939">
        <w:rPr>
          <w:sz w:val="28"/>
          <w:szCs w:val="28"/>
        </w:rPr>
        <w:t>руководител</w:t>
      </w:r>
      <w:r w:rsidR="00422C26" w:rsidRPr="00583939">
        <w:rPr>
          <w:sz w:val="28"/>
          <w:szCs w:val="28"/>
        </w:rPr>
        <w:t>ей</w:t>
      </w:r>
      <w:r w:rsidR="00A20CAE" w:rsidRPr="00583939">
        <w:rPr>
          <w:sz w:val="28"/>
          <w:szCs w:val="28"/>
        </w:rPr>
        <w:t xml:space="preserve"> учреждени</w:t>
      </w:r>
      <w:r w:rsidR="00422C26" w:rsidRPr="00583939">
        <w:rPr>
          <w:sz w:val="28"/>
          <w:szCs w:val="28"/>
        </w:rPr>
        <w:t>й</w:t>
      </w:r>
    </w:p>
    <w:p w:rsidR="00A20CAE" w:rsidRPr="00583939" w:rsidRDefault="00A20CAE" w:rsidP="0040593A">
      <w:pPr>
        <w:autoSpaceDE w:val="0"/>
        <w:autoSpaceDN w:val="0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786"/>
        <w:gridCol w:w="3278"/>
      </w:tblGrid>
      <w:tr w:rsidR="00A20CAE" w:rsidRPr="00583939" w:rsidTr="00F75F0E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83939" w:rsidRDefault="00A20CAE" w:rsidP="004059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3939">
              <w:rPr>
                <w:rFonts w:eastAsia="Calibri"/>
                <w:sz w:val="28"/>
                <w:szCs w:val="28"/>
                <w:lang w:eastAsia="en-US"/>
              </w:rPr>
              <w:t>Группа</w:t>
            </w:r>
          </w:p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по оплате труда руководителей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83939" w:rsidRDefault="00AF626A" w:rsidP="00422C2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20CAE" w:rsidRPr="00583939">
              <w:rPr>
                <w:sz w:val="28"/>
                <w:szCs w:val="28"/>
              </w:rPr>
              <w:t>олжностной оклад (рублей)</w:t>
            </w:r>
          </w:p>
        </w:tc>
      </w:tr>
      <w:tr w:rsidR="00A20CAE" w:rsidRPr="00583939" w:rsidTr="00F75F0E">
        <w:trPr>
          <w:tblHeader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83939"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83939">
              <w:rPr>
                <w:sz w:val="28"/>
                <w:szCs w:val="28"/>
                <w:lang w:val="en-US"/>
              </w:rPr>
              <w:t>2</w:t>
            </w:r>
          </w:p>
        </w:tc>
      </w:tr>
      <w:tr w:rsidR="00A20CAE" w:rsidRPr="00583939" w:rsidTr="00F75F0E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83939" w:rsidRDefault="00A20CAE" w:rsidP="0040593A">
            <w:pPr>
              <w:autoSpaceDE w:val="0"/>
              <w:autoSpaceDN w:val="0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Образовательные учреждения I группы по оплате труда руководителей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E" w:rsidRPr="00583939" w:rsidRDefault="00506F67" w:rsidP="0040593A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939">
              <w:rPr>
                <w:rFonts w:eastAsia="Calibri"/>
                <w:sz w:val="28"/>
                <w:szCs w:val="28"/>
              </w:rPr>
              <w:t>2</w:t>
            </w:r>
            <w:r w:rsidR="001319F5">
              <w:rPr>
                <w:rFonts w:eastAsia="Calibri"/>
                <w:sz w:val="28"/>
                <w:szCs w:val="28"/>
              </w:rPr>
              <w:t>4084</w:t>
            </w:r>
          </w:p>
        </w:tc>
      </w:tr>
      <w:tr w:rsidR="00A20CAE" w:rsidRPr="00583939" w:rsidTr="00F75F0E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83939" w:rsidRDefault="00A20CAE" w:rsidP="0040593A">
            <w:pPr>
              <w:autoSpaceDE w:val="0"/>
              <w:autoSpaceDN w:val="0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Образовательные учреждения II и III групп по оплате труда руководителей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E" w:rsidRPr="00583939" w:rsidRDefault="00506F67" w:rsidP="0040593A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939">
              <w:rPr>
                <w:rFonts w:eastAsia="Calibri"/>
                <w:sz w:val="28"/>
                <w:szCs w:val="28"/>
              </w:rPr>
              <w:t>2</w:t>
            </w:r>
            <w:r w:rsidR="001319F5">
              <w:rPr>
                <w:rFonts w:eastAsia="Calibri"/>
                <w:sz w:val="28"/>
                <w:szCs w:val="28"/>
              </w:rPr>
              <w:t>1899</w:t>
            </w:r>
          </w:p>
        </w:tc>
      </w:tr>
      <w:tr w:rsidR="00A20CAE" w:rsidRPr="00583939" w:rsidTr="00F75F0E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83939" w:rsidRDefault="00A20CAE" w:rsidP="0040593A">
            <w:pPr>
              <w:autoSpaceDE w:val="0"/>
              <w:autoSpaceDN w:val="0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 xml:space="preserve">Образовательные учреждения IV группы по оплате труда руководителей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83939" w:rsidRDefault="001319F5" w:rsidP="0040593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19908</w:t>
            </w:r>
          </w:p>
        </w:tc>
      </w:tr>
    </w:tbl>
    <w:p w:rsidR="00A20CAE" w:rsidRPr="00583939" w:rsidRDefault="00A20CAE" w:rsidP="0040593A">
      <w:pPr>
        <w:autoSpaceDE w:val="0"/>
        <w:autoSpaceDN w:val="0"/>
        <w:ind w:firstLine="540"/>
        <w:jc w:val="right"/>
        <w:rPr>
          <w:sz w:val="28"/>
          <w:szCs w:val="28"/>
        </w:rPr>
      </w:pPr>
    </w:p>
    <w:p w:rsidR="00A20CAE" w:rsidRPr="00583939" w:rsidRDefault="00A20CAE" w:rsidP="0040593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83939">
        <w:rPr>
          <w:sz w:val="28"/>
          <w:szCs w:val="28"/>
        </w:rPr>
        <w:t>Примечани</w:t>
      </w:r>
      <w:r w:rsidR="00CB78BF" w:rsidRPr="00583939">
        <w:rPr>
          <w:sz w:val="28"/>
          <w:szCs w:val="28"/>
        </w:rPr>
        <w:t>е</w:t>
      </w:r>
      <w:r w:rsidRPr="00583939">
        <w:rPr>
          <w:sz w:val="28"/>
          <w:szCs w:val="28"/>
        </w:rPr>
        <w:t>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 xml:space="preserve">Отнесение </w:t>
      </w:r>
      <w:r w:rsidR="00E513FF">
        <w:rPr>
          <w:sz w:val="28"/>
          <w:szCs w:val="28"/>
        </w:rPr>
        <w:t>МБДОУ</w:t>
      </w:r>
      <w:r w:rsidRPr="00583939">
        <w:rPr>
          <w:sz w:val="28"/>
          <w:szCs w:val="28"/>
        </w:rPr>
        <w:t xml:space="preserve"> к одной из групп по оплате труда руководителей производится по результатам оценки сложности руководства </w:t>
      </w:r>
      <w:r w:rsidR="00E513FF">
        <w:rPr>
          <w:sz w:val="28"/>
          <w:szCs w:val="28"/>
        </w:rPr>
        <w:t>МБДОУ</w:t>
      </w:r>
      <w:r w:rsidRPr="00583939">
        <w:rPr>
          <w:sz w:val="28"/>
          <w:szCs w:val="28"/>
        </w:rPr>
        <w:t>, исходя из суммы баллов, набранной по объемным показателям.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 xml:space="preserve">Порядок отнесения </w:t>
      </w:r>
      <w:r w:rsidR="00E513FF">
        <w:rPr>
          <w:sz w:val="28"/>
          <w:szCs w:val="28"/>
        </w:rPr>
        <w:t>МБДОУ</w:t>
      </w:r>
      <w:r w:rsidRPr="00583939">
        <w:rPr>
          <w:rFonts w:eastAsia="Calibri"/>
          <w:sz w:val="28"/>
          <w:szCs w:val="28"/>
          <w:lang w:eastAsia="en-US"/>
        </w:rPr>
        <w:t xml:space="preserve"> к группе по оплате труда руководителей </w:t>
      </w:r>
      <w:r w:rsidR="00E513FF">
        <w:rPr>
          <w:rFonts w:eastAsia="Calibri"/>
          <w:sz w:val="28"/>
          <w:szCs w:val="28"/>
          <w:lang w:eastAsia="en-US"/>
        </w:rPr>
        <w:t>учреждений</w:t>
      </w:r>
      <w:r w:rsidRPr="00583939">
        <w:rPr>
          <w:rFonts w:eastAsia="Calibri"/>
          <w:sz w:val="28"/>
          <w:szCs w:val="28"/>
          <w:lang w:eastAsia="en-US"/>
        </w:rPr>
        <w:t xml:space="preserve">, включая перечень объемных показателей, учитывающих </w:t>
      </w:r>
      <w:r w:rsidRPr="00583939">
        <w:rPr>
          <w:bCs/>
          <w:sz w:val="28"/>
          <w:szCs w:val="28"/>
        </w:rPr>
        <w:t xml:space="preserve">сложность </w:t>
      </w:r>
      <w:r w:rsidRPr="00583939">
        <w:rPr>
          <w:sz w:val="28"/>
          <w:szCs w:val="28"/>
        </w:rPr>
        <w:t xml:space="preserve">руководства </w:t>
      </w:r>
      <w:r w:rsidR="00E513FF">
        <w:rPr>
          <w:sz w:val="28"/>
          <w:szCs w:val="28"/>
        </w:rPr>
        <w:t>МБДОУ</w:t>
      </w:r>
      <w:r w:rsidRPr="00583939">
        <w:rPr>
          <w:bCs/>
          <w:sz w:val="28"/>
          <w:szCs w:val="28"/>
        </w:rPr>
        <w:t>, в том числе масштаб управления и особе</w:t>
      </w:r>
      <w:r w:rsidR="00E513FF">
        <w:rPr>
          <w:bCs/>
          <w:sz w:val="28"/>
          <w:szCs w:val="28"/>
        </w:rPr>
        <w:t>нности деятельности и значимости</w:t>
      </w:r>
      <w:r w:rsidRPr="00583939">
        <w:rPr>
          <w:rFonts w:eastAsia="Calibri"/>
          <w:sz w:val="28"/>
          <w:szCs w:val="28"/>
          <w:lang w:eastAsia="en-US"/>
        </w:rPr>
        <w:t>, утверждается</w:t>
      </w:r>
      <w:r w:rsidR="00A91600">
        <w:rPr>
          <w:rFonts w:eastAsia="Calibri"/>
          <w:sz w:val="28"/>
          <w:szCs w:val="28"/>
          <w:lang w:eastAsia="en-US"/>
        </w:rPr>
        <w:t xml:space="preserve"> отделом образования Администрации </w:t>
      </w:r>
      <w:proofErr w:type="gramStart"/>
      <w:r w:rsidR="00A91600">
        <w:rPr>
          <w:rFonts w:eastAsia="Calibri"/>
          <w:sz w:val="28"/>
          <w:szCs w:val="28"/>
          <w:lang w:eastAsia="en-US"/>
        </w:rPr>
        <w:t>Матвеево-Курганского</w:t>
      </w:r>
      <w:proofErr w:type="gramEnd"/>
      <w:r w:rsidR="00A91600">
        <w:rPr>
          <w:rFonts w:eastAsia="Calibri"/>
          <w:sz w:val="28"/>
          <w:szCs w:val="28"/>
          <w:lang w:eastAsia="en-US"/>
        </w:rPr>
        <w:t xml:space="preserve"> района</w:t>
      </w:r>
      <w:r w:rsidRPr="00583939">
        <w:rPr>
          <w:rFonts w:eastAsia="Calibri"/>
          <w:sz w:val="28"/>
          <w:szCs w:val="28"/>
          <w:lang w:eastAsia="en-US"/>
        </w:rPr>
        <w:t>.</w:t>
      </w:r>
    </w:p>
    <w:p w:rsidR="00A20CAE" w:rsidRPr="00583939" w:rsidRDefault="00A20CAE" w:rsidP="00E513FF">
      <w:pPr>
        <w:autoSpaceDE w:val="0"/>
        <w:autoSpaceDN w:val="0"/>
        <w:rPr>
          <w:sz w:val="28"/>
          <w:szCs w:val="28"/>
        </w:rPr>
      </w:pPr>
    </w:p>
    <w:p w:rsidR="00EE5689" w:rsidRPr="00583939" w:rsidRDefault="00A20CAE" w:rsidP="00EE56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5.3. С учетом условий труд</w:t>
      </w:r>
      <w:r w:rsidR="00E513FF">
        <w:rPr>
          <w:sz w:val="28"/>
          <w:szCs w:val="28"/>
        </w:rPr>
        <w:t>а руководителю МБДОУ</w:t>
      </w:r>
      <w:r w:rsidRPr="00583939">
        <w:rPr>
          <w:sz w:val="28"/>
          <w:szCs w:val="28"/>
        </w:rPr>
        <w:t xml:space="preserve"> могут устанавливаться выплаты компенсационного характера, предусмотренные разделом 3 настоящего </w:t>
      </w:r>
      <w:r w:rsidR="002F5336">
        <w:rPr>
          <w:sz w:val="28"/>
          <w:szCs w:val="28"/>
        </w:rPr>
        <w:t>П</w:t>
      </w:r>
      <w:r w:rsidRPr="00583939">
        <w:rPr>
          <w:sz w:val="28"/>
          <w:szCs w:val="28"/>
        </w:rPr>
        <w:t xml:space="preserve">оложения, в порядке, определенном </w:t>
      </w:r>
      <w:r w:rsidR="00EE5689">
        <w:rPr>
          <w:rFonts w:eastAsia="Calibri"/>
          <w:sz w:val="28"/>
          <w:szCs w:val="28"/>
          <w:lang w:eastAsia="en-US"/>
        </w:rPr>
        <w:t xml:space="preserve">отделом образования Администрации </w:t>
      </w:r>
      <w:proofErr w:type="gramStart"/>
      <w:r w:rsidR="00EE5689">
        <w:rPr>
          <w:rFonts w:eastAsia="Calibri"/>
          <w:sz w:val="28"/>
          <w:szCs w:val="28"/>
          <w:lang w:eastAsia="en-US"/>
        </w:rPr>
        <w:t>Матвеево-Курганского</w:t>
      </w:r>
      <w:proofErr w:type="gramEnd"/>
      <w:r w:rsidR="00EE5689">
        <w:rPr>
          <w:rFonts w:eastAsia="Calibri"/>
          <w:sz w:val="28"/>
          <w:szCs w:val="28"/>
          <w:lang w:eastAsia="en-US"/>
        </w:rPr>
        <w:t xml:space="preserve"> района</w:t>
      </w:r>
      <w:r w:rsidR="00EE5689" w:rsidRPr="00583939">
        <w:rPr>
          <w:rFonts w:eastAsia="Calibri"/>
          <w:sz w:val="28"/>
          <w:szCs w:val="28"/>
          <w:lang w:eastAsia="en-US"/>
        </w:rPr>
        <w:t>.</w:t>
      </w:r>
    </w:p>
    <w:p w:rsidR="00EE5689" w:rsidRPr="00583939" w:rsidRDefault="00E513FF" w:rsidP="00EE56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5.4. Руководителю МБДОУ </w:t>
      </w:r>
      <w:r w:rsidR="00A20CAE" w:rsidRPr="00583939">
        <w:rPr>
          <w:sz w:val="28"/>
          <w:szCs w:val="28"/>
        </w:rPr>
        <w:t xml:space="preserve">могут устанавливаться выплаты стимулирующего характера, предусмотренные разделом 4 настоящего </w:t>
      </w:r>
      <w:r w:rsidR="002F5336">
        <w:rPr>
          <w:sz w:val="28"/>
          <w:szCs w:val="28"/>
        </w:rPr>
        <w:t>П</w:t>
      </w:r>
      <w:r w:rsidR="00A20CAE" w:rsidRPr="00583939">
        <w:rPr>
          <w:sz w:val="28"/>
          <w:szCs w:val="28"/>
        </w:rPr>
        <w:t xml:space="preserve">оложения, в порядке, определенном </w:t>
      </w:r>
      <w:r w:rsidR="00EE5689">
        <w:rPr>
          <w:rFonts w:eastAsia="Calibri"/>
          <w:sz w:val="28"/>
          <w:szCs w:val="28"/>
          <w:lang w:eastAsia="en-US"/>
        </w:rPr>
        <w:t xml:space="preserve">отделом образования Администрации </w:t>
      </w:r>
      <w:proofErr w:type="gramStart"/>
      <w:r w:rsidR="00EE5689">
        <w:rPr>
          <w:rFonts w:eastAsia="Calibri"/>
          <w:sz w:val="28"/>
          <w:szCs w:val="28"/>
          <w:lang w:eastAsia="en-US"/>
        </w:rPr>
        <w:t>Матвеево-Курганского</w:t>
      </w:r>
      <w:proofErr w:type="gramEnd"/>
      <w:r w:rsidR="00EE5689">
        <w:rPr>
          <w:rFonts w:eastAsia="Calibri"/>
          <w:sz w:val="28"/>
          <w:szCs w:val="28"/>
          <w:lang w:eastAsia="en-US"/>
        </w:rPr>
        <w:t xml:space="preserve"> района</w:t>
      </w:r>
      <w:r w:rsidR="00EE5689" w:rsidRPr="00583939">
        <w:rPr>
          <w:rFonts w:eastAsia="Calibri"/>
          <w:sz w:val="28"/>
          <w:szCs w:val="28"/>
          <w:lang w:eastAsia="en-US"/>
        </w:rPr>
        <w:t>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A20CAE" w:rsidRPr="00E513FF" w:rsidRDefault="00A20CAE" w:rsidP="00E513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sz w:val="28"/>
          <w:szCs w:val="28"/>
        </w:rPr>
        <w:t>Выплаты стимулирующего характера за качество выполняемых работ и премиальные вып</w:t>
      </w:r>
      <w:r w:rsidR="00E513FF">
        <w:rPr>
          <w:sz w:val="28"/>
          <w:szCs w:val="28"/>
        </w:rPr>
        <w:t>латы выплачиваются руководителю МБДОУ</w:t>
      </w:r>
      <w:r w:rsidRPr="00583939">
        <w:rPr>
          <w:sz w:val="28"/>
          <w:szCs w:val="28"/>
        </w:rPr>
        <w:t xml:space="preserve"> </w:t>
      </w:r>
      <w:r w:rsidR="00E513FF">
        <w:rPr>
          <w:sz w:val="28"/>
          <w:szCs w:val="28"/>
        </w:rPr>
        <w:t>п</w:t>
      </w:r>
      <w:r w:rsidRPr="00583939">
        <w:rPr>
          <w:sz w:val="28"/>
          <w:szCs w:val="28"/>
        </w:rPr>
        <w:t>о решению</w:t>
      </w:r>
      <w:r w:rsidR="00EE5689" w:rsidRPr="00EE5689">
        <w:rPr>
          <w:rFonts w:eastAsia="Calibri"/>
          <w:sz w:val="28"/>
          <w:szCs w:val="28"/>
          <w:lang w:eastAsia="en-US"/>
        </w:rPr>
        <w:t xml:space="preserve"> </w:t>
      </w:r>
      <w:r w:rsidR="00EE5689">
        <w:rPr>
          <w:rFonts w:eastAsia="Calibri"/>
          <w:sz w:val="28"/>
          <w:szCs w:val="28"/>
          <w:lang w:eastAsia="en-US"/>
        </w:rPr>
        <w:t xml:space="preserve">отдела образования Администрации </w:t>
      </w:r>
      <w:proofErr w:type="gramStart"/>
      <w:r w:rsidR="00EE5689">
        <w:rPr>
          <w:rFonts w:eastAsia="Calibri"/>
          <w:sz w:val="28"/>
          <w:szCs w:val="28"/>
          <w:lang w:eastAsia="en-US"/>
        </w:rPr>
        <w:t>Матвеево-Курганского</w:t>
      </w:r>
      <w:proofErr w:type="gramEnd"/>
      <w:r w:rsidR="00EE5689">
        <w:rPr>
          <w:rFonts w:eastAsia="Calibri"/>
          <w:sz w:val="28"/>
          <w:szCs w:val="28"/>
          <w:lang w:eastAsia="en-US"/>
        </w:rPr>
        <w:t xml:space="preserve"> района</w:t>
      </w:r>
      <w:r w:rsidR="00E513FF">
        <w:rPr>
          <w:rFonts w:eastAsia="Calibri"/>
          <w:sz w:val="28"/>
          <w:szCs w:val="28"/>
          <w:lang w:eastAsia="en-US"/>
        </w:rPr>
        <w:t xml:space="preserve"> </w:t>
      </w:r>
      <w:r w:rsidRPr="00583939">
        <w:rPr>
          <w:sz w:val="28"/>
          <w:szCs w:val="28"/>
        </w:rPr>
        <w:t xml:space="preserve">с учетом достижения показателей </w:t>
      </w:r>
      <w:r w:rsidR="00EE5689">
        <w:rPr>
          <w:sz w:val="28"/>
          <w:szCs w:val="28"/>
        </w:rPr>
        <w:t>муниципального</w:t>
      </w:r>
      <w:r w:rsidRPr="00583939">
        <w:rPr>
          <w:sz w:val="28"/>
          <w:szCs w:val="28"/>
        </w:rPr>
        <w:t xml:space="preserve"> задания на оказание </w:t>
      </w:r>
      <w:r w:rsidR="00EE5689">
        <w:rPr>
          <w:sz w:val="28"/>
          <w:szCs w:val="28"/>
        </w:rPr>
        <w:t>муниципальных</w:t>
      </w:r>
      <w:r w:rsidRPr="00583939">
        <w:rPr>
          <w:sz w:val="28"/>
          <w:szCs w:val="28"/>
        </w:rPr>
        <w:t xml:space="preserve"> услуг (выполнение работ), а также иных показателей эффективности деятельности </w:t>
      </w:r>
      <w:r w:rsidR="00E513FF">
        <w:rPr>
          <w:sz w:val="28"/>
          <w:szCs w:val="28"/>
        </w:rPr>
        <w:t>МБДОУ</w:t>
      </w:r>
      <w:r w:rsidRPr="00583939">
        <w:rPr>
          <w:sz w:val="28"/>
          <w:szCs w:val="28"/>
        </w:rPr>
        <w:t xml:space="preserve"> и его руководителя.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 xml:space="preserve">В качестве показателя эффективности работы руководителя </w:t>
      </w:r>
      <w:r w:rsidR="00E513FF">
        <w:rPr>
          <w:sz w:val="28"/>
          <w:szCs w:val="28"/>
        </w:rPr>
        <w:t>МБДОУ</w:t>
      </w:r>
      <w:r w:rsidRPr="00583939">
        <w:rPr>
          <w:sz w:val="28"/>
          <w:szCs w:val="28"/>
        </w:rPr>
        <w:t xml:space="preserve"> устанавливается выполнение квоты по приему на работу инвалидов (в соответствии с законодательством Ростовской области).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 xml:space="preserve">По решению </w:t>
      </w:r>
      <w:r w:rsidR="00EE5689">
        <w:rPr>
          <w:rFonts w:eastAsia="Calibri"/>
          <w:sz w:val="28"/>
          <w:szCs w:val="28"/>
          <w:lang w:eastAsia="en-US"/>
        </w:rPr>
        <w:t xml:space="preserve">отдела образования Администрации Матвеево-Курганского района </w:t>
      </w:r>
      <w:r w:rsidRPr="00583939">
        <w:rPr>
          <w:sz w:val="28"/>
          <w:szCs w:val="28"/>
        </w:rPr>
        <w:t xml:space="preserve">в числе показателей эффективности работы руководителя </w:t>
      </w:r>
      <w:r w:rsidR="00E513FF">
        <w:rPr>
          <w:sz w:val="28"/>
          <w:szCs w:val="28"/>
        </w:rPr>
        <w:t>МБДОУ</w:t>
      </w:r>
      <w:r w:rsidRPr="00583939">
        <w:rPr>
          <w:sz w:val="28"/>
          <w:szCs w:val="28"/>
        </w:rPr>
        <w:t xml:space="preserve"> может быть установлен показатель роста средней заработной платы работников учреждения </w:t>
      </w:r>
      <w:proofErr w:type="gramStart"/>
      <w:r w:rsidRPr="00583939">
        <w:rPr>
          <w:sz w:val="28"/>
          <w:szCs w:val="28"/>
        </w:rPr>
        <w:t>в отчетном году по сравнению с предшествующим годом без учета повышения размера заработной платы в соответствии</w:t>
      </w:r>
      <w:proofErr w:type="gramEnd"/>
      <w:r w:rsidRPr="00583939">
        <w:rPr>
          <w:sz w:val="28"/>
          <w:szCs w:val="28"/>
        </w:rPr>
        <w:t xml:space="preserve"> с постановлениями Правительства Ростовской области.</w:t>
      </w:r>
    </w:p>
    <w:p w:rsidR="00EE5689" w:rsidRPr="00583939" w:rsidRDefault="00A20CAE" w:rsidP="00EE56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sz w:val="28"/>
          <w:szCs w:val="28"/>
        </w:rPr>
        <w:t>Выплаты стимулирующего характера, устанавливаемые руко</w:t>
      </w:r>
      <w:r w:rsidR="00E513FF">
        <w:rPr>
          <w:sz w:val="28"/>
          <w:szCs w:val="28"/>
        </w:rPr>
        <w:t>водителю МБДОУ</w:t>
      </w:r>
      <w:r w:rsidRPr="00583939">
        <w:rPr>
          <w:sz w:val="28"/>
          <w:szCs w:val="28"/>
        </w:rPr>
        <w:t xml:space="preserve"> за счет средств, поступающих от приносящей доход деятельности, осуществляются в соответствии с решением </w:t>
      </w:r>
      <w:r w:rsidR="00EE5689">
        <w:rPr>
          <w:rFonts w:eastAsia="Calibri"/>
          <w:sz w:val="28"/>
          <w:szCs w:val="28"/>
          <w:lang w:eastAsia="en-US"/>
        </w:rPr>
        <w:t xml:space="preserve">отдела образования Администрации </w:t>
      </w:r>
      <w:proofErr w:type="gramStart"/>
      <w:r w:rsidR="00EE5689">
        <w:rPr>
          <w:rFonts w:eastAsia="Calibri"/>
          <w:sz w:val="28"/>
          <w:szCs w:val="28"/>
          <w:lang w:eastAsia="en-US"/>
        </w:rPr>
        <w:t>Матвеево-Курганского</w:t>
      </w:r>
      <w:proofErr w:type="gramEnd"/>
      <w:r w:rsidR="00EE5689">
        <w:rPr>
          <w:rFonts w:eastAsia="Calibri"/>
          <w:sz w:val="28"/>
          <w:szCs w:val="28"/>
          <w:lang w:eastAsia="en-US"/>
        </w:rPr>
        <w:t xml:space="preserve"> района</w:t>
      </w:r>
      <w:r w:rsidR="00EE5689" w:rsidRPr="00583939">
        <w:rPr>
          <w:rFonts w:eastAsia="Calibri"/>
          <w:sz w:val="28"/>
          <w:szCs w:val="28"/>
          <w:lang w:eastAsia="en-US"/>
        </w:rPr>
        <w:t>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0CAE" w:rsidRPr="00583939" w:rsidRDefault="00E513FF" w:rsidP="00405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5.5. Руководитель МБДОУ</w:t>
      </w:r>
      <w:r w:rsidR="00A20CAE" w:rsidRPr="00583939">
        <w:rPr>
          <w:sz w:val="28"/>
          <w:szCs w:val="28"/>
        </w:rPr>
        <w:t xml:space="preserve"> наряду со своей основной работой имеют право осуществлять педагогическую (преподавательскую) работу (при соответствии необходимым профессиональным квалификационным требованиям) в том же учреждении.</w:t>
      </w:r>
    </w:p>
    <w:p w:rsidR="00FD691E" w:rsidRPr="00583939" w:rsidRDefault="00E513FF" w:rsidP="00FD691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Оплата труда руководителя МБДОУ</w:t>
      </w:r>
      <w:r w:rsidR="00A20CAE" w:rsidRPr="00583939">
        <w:rPr>
          <w:rFonts w:eastAsia="Calibri"/>
          <w:sz w:val="28"/>
          <w:szCs w:val="28"/>
          <w:lang w:eastAsia="en-US"/>
        </w:rPr>
        <w:t xml:space="preserve"> за осуществление </w:t>
      </w:r>
      <w:r w:rsidR="00A20CAE" w:rsidRPr="00583939">
        <w:rPr>
          <w:sz w:val="28"/>
          <w:szCs w:val="28"/>
        </w:rPr>
        <w:t>педагогической</w:t>
      </w:r>
      <w:r w:rsidR="00A20CAE" w:rsidRPr="00583939">
        <w:rPr>
          <w:rFonts w:eastAsia="Calibri"/>
          <w:sz w:val="28"/>
          <w:szCs w:val="28"/>
          <w:lang w:eastAsia="en-US"/>
        </w:rPr>
        <w:t xml:space="preserve"> (преподавательской) работы устанавливается раздельно по каждой должности (виду работы) и осуществляется </w:t>
      </w:r>
      <w:r w:rsidR="00003E56" w:rsidRPr="00583939">
        <w:rPr>
          <w:rFonts w:eastAsia="Calibri"/>
          <w:sz w:val="28"/>
          <w:szCs w:val="28"/>
          <w:lang w:eastAsia="en-US"/>
        </w:rPr>
        <w:t>на условиях, предусмотренных для педагогических работников</w:t>
      </w:r>
      <w:r w:rsidR="00FD691E" w:rsidRPr="00583939">
        <w:rPr>
          <w:rFonts w:eastAsia="Calibri"/>
          <w:sz w:val="28"/>
          <w:szCs w:val="28"/>
          <w:lang w:eastAsia="en-US"/>
        </w:rPr>
        <w:t>, с учетом особенностей условий оплаты труда педагогических работников, определенных разделом</w:t>
      </w:r>
      <w:r w:rsidR="000E1F44" w:rsidRPr="00583939">
        <w:rPr>
          <w:rFonts w:eastAsia="Calibri"/>
          <w:sz w:val="28"/>
          <w:szCs w:val="28"/>
          <w:lang w:eastAsia="en-US"/>
        </w:rPr>
        <w:t> </w:t>
      </w:r>
      <w:r w:rsidR="00FD691E" w:rsidRPr="00583939">
        <w:rPr>
          <w:rFonts w:eastAsia="Calibri"/>
          <w:sz w:val="28"/>
          <w:szCs w:val="28"/>
          <w:lang w:eastAsia="en-US"/>
        </w:rPr>
        <w:t xml:space="preserve">6 настоящего </w:t>
      </w:r>
      <w:r w:rsidR="003B5B57">
        <w:rPr>
          <w:rFonts w:eastAsia="Calibri"/>
          <w:sz w:val="28"/>
          <w:szCs w:val="28"/>
          <w:lang w:eastAsia="en-US"/>
        </w:rPr>
        <w:t>П</w:t>
      </w:r>
      <w:r w:rsidR="00FD691E" w:rsidRPr="00583939">
        <w:rPr>
          <w:rFonts w:eastAsia="Calibri"/>
          <w:sz w:val="28"/>
          <w:szCs w:val="28"/>
          <w:lang w:eastAsia="en-US"/>
        </w:rPr>
        <w:t xml:space="preserve">оложения.  </w:t>
      </w:r>
    </w:p>
    <w:p w:rsidR="00A20CAE" w:rsidRPr="00583939" w:rsidRDefault="00A20CAE" w:rsidP="00020E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83939">
        <w:rPr>
          <w:rFonts w:eastAsia="Calibri"/>
          <w:sz w:val="28"/>
          <w:szCs w:val="28"/>
          <w:lang w:eastAsia="en-US"/>
        </w:rPr>
        <w:t xml:space="preserve">Предельный объем педагогической (преподавательской) работы, который может выполняться руководителем </w:t>
      </w:r>
      <w:r w:rsidR="00020EA5">
        <w:rPr>
          <w:rFonts w:eastAsia="Calibri"/>
          <w:sz w:val="28"/>
          <w:szCs w:val="28"/>
          <w:lang w:eastAsia="en-US"/>
        </w:rPr>
        <w:t>МБДОУ</w:t>
      </w:r>
      <w:r w:rsidRPr="00583939">
        <w:rPr>
          <w:rFonts w:eastAsia="Calibri"/>
          <w:sz w:val="28"/>
          <w:szCs w:val="28"/>
          <w:lang w:eastAsia="en-US"/>
        </w:rPr>
        <w:t xml:space="preserve">, определяется </w:t>
      </w:r>
      <w:r w:rsidR="00EE5689">
        <w:rPr>
          <w:rFonts w:eastAsia="Calibri"/>
          <w:sz w:val="28"/>
          <w:szCs w:val="28"/>
          <w:lang w:eastAsia="en-US"/>
        </w:rPr>
        <w:t>отделом образования Администрации Матвеево-Курганского района,</w:t>
      </w:r>
      <w:r w:rsidR="00020EA5">
        <w:rPr>
          <w:rFonts w:eastAsia="Calibri"/>
          <w:sz w:val="28"/>
          <w:szCs w:val="28"/>
          <w:lang w:eastAsia="en-US"/>
        </w:rPr>
        <w:t xml:space="preserve"> руководителем МБДОУ</w:t>
      </w:r>
      <w:r w:rsidRPr="00583939">
        <w:rPr>
          <w:rFonts w:eastAsia="Calibri"/>
          <w:sz w:val="28"/>
          <w:szCs w:val="28"/>
          <w:lang w:eastAsia="en-US"/>
        </w:rPr>
        <w:t>, с учетом особенностей определения учебной нагрузки лиц, замещающих должности педагогических работников наряду с работой, определенной трудовым договором, предусмотренных пунктами 5.3. и 5.4. приложения № 2 к приказу Министерства образования и науки Российской Федерации от</w:t>
      </w:r>
      <w:r w:rsidRPr="00583939">
        <w:rPr>
          <w:sz w:val="28"/>
          <w:szCs w:val="28"/>
        </w:rPr>
        <w:t> </w:t>
      </w:r>
      <w:r w:rsidRPr="00583939">
        <w:rPr>
          <w:rFonts w:eastAsia="Calibri"/>
          <w:sz w:val="28"/>
          <w:szCs w:val="28"/>
          <w:lang w:eastAsia="en-US"/>
        </w:rPr>
        <w:t>22.12.2014  № 1601 «О продолжительности рабочего времени (нормах часов педагогической</w:t>
      </w:r>
      <w:proofErr w:type="gramEnd"/>
      <w:r w:rsidRPr="00583939">
        <w:rPr>
          <w:rFonts w:eastAsia="Calibri"/>
          <w:sz w:val="28"/>
          <w:szCs w:val="28"/>
          <w:lang w:eastAsia="en-US"/>
        </w:rPr>
        <w:t xml:space="preserve">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(далее – приказ </w:t>
      </w:r>
      <w:proofErr w:type="spellStart"/>
      <w:r w:rsidRPr="00583939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583939">
        <w:rPr>
          <w:rFonts w:eastAsia="Calibri"/>
          <w:sz w:val="28"/>
          <w:szCs w:val="28"/>
          <w:lang w:eastAsia="en-US"/>
        </w:rPr>
        <w:t xml:space="preserve"> России № 1601). 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5.6. В соответствии со статьей 14</w:t>
      </w:r>
      <w:r w:rsidR="00020EA5">
        <w:rPr>
          <w:sz w:val="28"/>
          <w:szCs w:val="28"/>
        </w:rPr>
        <w:t>5 ТК РФ руководителю</w:t>
      </w:r>
      <w:r w:rsidRPr="00583939">
        <w:rPr>
          <w:sz w:val="28"/>
          <w:szCs w:val="28"/>
        </w:rPr>
        <w:t xml:space="preserve"> устанавливается предельный уровень соотношения их среднемесячной заработной платы, формируемой за счет всех источников финансового обеспечения и рассчитываемой за календарный год, и среднемесячной заработной платы работников (без учета заработной платы руководителя </w:t>
      </w:r>
      <w:r w:rsidR="00020EA5">
        <w:rPr>
          <w:sz w:val="28"/>
          <w:szCs w:val="28"/>
        </w:rPr>
        <w:t>МБДОУ</w:t>
      </w:r>
      <w:r w:rsidRPr="00583939">
        <w:rPr>
          <w:sz w:val="28"/>
          <w:szCs w:val="28"/>
        </w:rPr>
        <w:t>) (далее – предельное соотношение заработной платы).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color w:val="000000"/>
          <w:sz w:val="28"/>
          <w:szCs w:val="28"/>
        </w:rPr>
        <w:t>Соотношение среднемесячной</w:t>
      </w:r>
      <w:r w:rsidR="00AC0F8B">
        <w:rPr>
          <w:color w:val="000000"/>
          <w:sz w:val="28"/>
          <w:szCs w:val="28"/>
        </w:rPr>
        <w:t xml:space="preserve"> заработной платы руководителя</w:t>
      </w:r>
      <w:r w:rsidRPr="00583939">
        <w:rPr>
          <w:color w:val="000000"/>
          <w:sz w:val="28"/>
          <w:szCs w:val="28"/>
        </w:rPr>
        <w:t xml:space="preserve"> и среднемесячной заработной платы работников списочного состава </w:t>
      </w:r>
      <w:r w:rsidR="00AC0F8B">
        <w:rPr>
          <w:color w:val="000000"/>
          <w:sz w:val="28"/>
          <w:szCs w:val="28"/>
        </w:rPr>
        <w:t>МБДОУ</w:t>
      </w:r>
      <w:r w:rsidRPr="00583939">
        <w:rPr>
          <w:color w:val="000000"/>
          <w:sz w:val="28"/>
          <w:szCs w:val="28"/>
        </w:rPr>
        <w:t xml:space="preserve"> определяется путем деления среднемесячной заработной платы соответствующего руководителя на</w:t>
      </w:r>
      <w:r w:rsidR="00CB78BF" w:rsidRPr="00583939">
        <w:rPr>
          <w:color w:val="000000"/>
          <w:sz w:val="28"/>
          <w:szCs w:val="28"/>
        </w:rPr>
        <w:t> </w:t>
      </w:r>
      <w:r w:rsidRPr="00583939">
        <w:rPr>
          <w:color w:val="000000"/>
          <w:sz w:val="28"/>
          <w:szCs w:val="28"/>
        </w:rPr>
        <w:t>среднемесячную заработную плату работников спи</w:t>
      </w:r>
      <w:r w:rsidR="00AC0F8B">
        <w:rPr>
          <w:color w:val="000000"/>
          <w:sz w:val="28"/>
          <w:szCs w:val="28"/>
        </w:rPr>
        <w:t>сочного состава МБДОУ</w:t>
      </w:r>
      <w:r w:rsidRPr="00583939">
        <w:rPr>
          <w:color w:val="000000"/>
          <w:sz w:val="28"/>
          <w:szCs w:val="28"/>
        </w:rPr>
        <w:t>. Определение среднемесячной заработной платы в</w:t>
      </w:r>
      <w:r w:rsidR="00CB78BF" w:rsidRPr="00583939">
        <w:rPr>
          <w:color w:val="000000"/>
          <w:sz w:val="28"/>
          <w:szCs w:val="28"/>
        </w:rPr>
        <w:t xml:space="preserve"> </w:t>
      </w:r>
      <w:r w:rsidRPr="00583939">
        <w:rPr>
          <w:color w:val="000000"/>
          <w:sz w:val="28"/>
          <w:szCs w:val="28"/>
        </w:rPr>
        <w:t>указанных целях осуществляется в соответствии с Положением об особенностях порядка исчисления средней заработной платы, утвержденным постановлением Правительства Российской Федерации от</w:t>
      </w:r>
      <w:r w:rsidRPr="00583939">
        <w:rPr>
          <w:sz w:val="28"/>
          <w:szCs w:val="28"/>
        </w:rPr>
        <w:t> </w:t>
      </w:r>
      <w:r w:rsidRPr="00583939">
        <w:rPr>
          <w:color w:val="000000"/>
          <w:sz w:val="28"/>
          <w:szCs w:val="28"/>
        </w:rPr>
        <w:t>24.12.2007</w:t>
      </w:r>
      <w:r w:rsidRPr="00583939">
        <w:rPr>
          <w:sz w:val="28"/>
          <w:szCs w:val="28"/>
        </w:rPr>
        <w:t> </w:t>
      </w:r>
      <w:r w:rsidRPr="00583939">
        <w:rPr>
          <w:color w:val="000000"/>
          <w:sz w:val="28"/>
          <w:szCs w:val="28"/>
        </w:rPr>
        <w:t>№</w:t>
      </w:r>
      <w:r w:rsidRPr="00583939">
        <w:rPr>
          <w:sz w:val="28"/>
          <w:szCs w:val="28"/>
        </w:rPr>
        <w:t> </w:t>
      </w:r>
      <w:r w:rsidRPr="00583939">
        <w:rPr>
          <w:color w:val="000000"/>
          <w:sz w:val="28"/>
          <w:szCs w:val="28"/>
        </w:rPr>
        <w:t>922 «Об особенностях порядка исчисления средней заработной платы</w:t>
      </w:r>
      <w:r w:rsidRPr="00583939">
        <w:rPr>
          <w:sz w:val="28"/>
          <w:szCs w:val="28"/>
        </w:rPr>
        <w:t>».</w:t>
      </w:r>
    </w:p>
    <w:p w:rsidR="00A20CAE" w:rsidRPr="0028435E" w:rsidRDefault="00AC0F8B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5.6.1. Руководителю МБДОУ </w:t>
      </w:r>
      <w:r w:rsidR="00A20CAE" w:rsidRPr="00583939">
        <w:rPr>
          <w:sz w:val="28"/>
          <w:szCs w:val="28"/>
        </w:rPr>
        <w:t xml:space="preserve"> предельное соотношение заработной платы устанавливается </w:t>
      </w:r>
      <w:r w:rsidR="00A20CAE" w:rsidRPr="00583939">
        <w:rPr>
          <w:rFonts w:eastAsia="Calibri"/>
          <w:sz w:val="28"/>
          <w:szCs w:val="28"/>
          <w:lang w:eastAsia="en-US"/>
        </w:rPr>
        <w:t xml:space="preserve">в зависимости от среднесписочной численности работников </w:t>
      </w:r>
      <w:r>
        <w:rPr>
          <w:rFonts w:eastAsia="Calibri"/>
          <w:sz w:val="28"/>
          <w:szCs w:val="28"/>
          <w:lang w:eastAsia="en-US"/>
        </w:rPr>
        <w:t xml:space="preserve">МБДУ </w:t>
      </w:r>
      <w:r w:rsidR="00A20CAE" w:rsidRPr="00583939">
        <w:rPr>
          <w:sz w:val="28"/>
          <w:szCs w:val="28"/>
        </w:rPr>
        <w:t xml:space="preserve">согласно </w:t>
      </w:r>
      <w:r w:rsidR="00A20CAE" w:rsidRPr="0028435E">
        <w:rPr>
          <w:sz w:val="28"/>
          <w:szCs w:val="28"/>
        </w:rPr>
        <w:t>таблице № </w:t>
      </w:r>
      <w:r w:rsidR="00951242" w:rsidRPr="0028435E">
        <w:rPr>
          <w:sz w:val="28"/>
          <w:szCs w:val="28"/>
        </w:rPr>
        <w:t>10</w:t>
      </w:r>
      <w:r w:rsidR="00C65A6C" w:rsidRPr="0028435E">
        <w:rPr>
          <w:sz w:val="28"/>
          <w:szCs w:val="28"/>
        </w:rPr>
        <w:t>.</w:t>
      </w:r>
    </w:p>
    <w:p w:rsidR="00A20CAE" w:rsidRPr="0028435E" w:rsidRDefault="00A20CAE" w:rsidP="0040593A">
      <w:pPr>
        <w:autoSpaceDE w:val="0"/>
        <w:autoSpaceDN w:val="0"/>
        <w:ind w:firstLine="709"/>
        <w:jc w:val="right"/>
        <w:rPr>
          <w:sz w:val="28"/>
          <w:szCs w:val="28"/>
        </w:rPr>
      </w:pPr>
    </w:p>
    <w:p w:rsidR="00A20CAE" w:rsidRPr="00583939" w:rsidRDefault="00A20CAE" w:rsidP="0040593A">
      <w:pPr>
        <w:autoSpaceDE w:val="0"/>
        <w:autoSpaceDN w:val="0"/>
        <w:jc w:val="right"/>
        <w:rPr>
          <w:sz w:val="28"/>
          <w:szCs w:val="28"/>
        </w:rPr>
      </w:pPr>
      <w:r w:rsidRPr="0028435E">
        <w:rPr>
          <w:sz w:val="28"/>
          <w:szCs w:val="28"/>
        </w:rPr>
        <w:t>Таблица № </w:t>
      </w:r>
      <w:r w:rsidR="00951242" w:rsidRPr="0028435E">
        <w:rPr>
          <w:sz w:val="28"/>
          <w:szCs w:val="28"/>
        </w:rPr>
        <w:t>10</w:t>
      </w:r>
    </w:p>
    <w:p w:rsidR="00A20CAE" w:rsidRPr="00583939" w:rsidRDefault="00A20CAE" w:rsidP="0040593A">
      <w:pPr>
        <w:autoSpaceDE w:val="0"/>
        <w:autoSpaceDN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A20CAE" w:rsidRPr="00583939" w:rsidRDefault="00CB78BF" w:rsidP="0040593A">
      <w:pPr>
        <w:autoSpaceDE w:val="0"/>
        <w:autoSpaceDN w:val="0"/>
        <w:jc w:val="center"/>
        <w:rPr>
          <w:sz w:val="28"/>
          <w:szCs w:val="28"/>
        </w:rPr>
      </w:pPr>
      <w:r w:rsidRPr="00583939">
        <w:rPr>
          <w:sz w:val="28"/>
          <w:szCs w:val="28"/>
        </w:rPr>
        <w:t xml:space="preserve">РАЗМЕРЫ </w:t>
      </w:r>
      <w:r w:rsidR="005E0F02" w:rsidRPr="00583939">
        <w:rPr>
          <w:sz w:val="28"/>
          <w:szCs w:val="28"/>
        </w:rPr>
        <w:t>ПРЕДЕЛЬНОГО СООТНОШЕНИЯ</w:t>
      </w:r>
    </w:p>
    <w:p w:rsidR="00A20CAE" w:rsidRPr="00583939" w:rsidRDefault="00A20CAE" w:rsidP="0040593A">
      <w:pPr>
        <w:autoSpaceDE w:val="0"/>
        <w:autoSpaceDN w:val="0"/>
        <w:jc w:val="center"/>
        <w:rPr>
          <w:sz w:val="28"/>
          <w:szCs w:val="28"/>
        </w:rPr>
      </w:pPr>
      <w:r w:rsidRPr="00583939">
        <w:rPr>
          <w:sz w:val="28"/>
          <w:szCs w:val="28"/>
        </w:rPr>
        <w:t>заработной платы</w:t>
      </w:r>
      <w:r w:rsidRPr="00583939">
        <w:rPr>
          <w:rFonts w:eastAsia="Calibri"/>
          <w:sz w:val="28"/>
          <w:szCs w:val="28"/>
          <w:lang w:eastAsia="en-US"/>
        </w:rPr>
        <w:t xml:space="preserve"> руководителя </w:t>
      </w:r>
    </w:p>
    <w:p w:rsidR="00A20CAE" w:rsidRPr="00583939" w:rsidRDefault="00A20CAE" w:rsidP="0040593A">
      <w:pPr>
        <w:autoSpaceDE w:val="0"/>
        <w:autoSpaceDN w:val="0"/>
        <w:ind w:firstLine="709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659"/>
        <w:gridCol w:w="3405"/>
      </w:tblGrid>
      <w:tr w:rsidR="00A20CAE" w:rsidRPr="00583939" w:rsidTr="00E81F37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37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Среднесписочная численность</w:t>
            </w:r>
          </w:p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 xml:space="preserve">(человек)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 xml:space="preserve">Размеры предельного соотношения </w:t>
            </w:r>
          </w:p>
        </w:tc>
      </w:tr>
      <w:tr w:rsidR="00A20CAE" w:rsidRPr="00583939" w:rsidTr="00E81F37">
        <w:trPr>
          <w:tblHeader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8393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83939">
              <w:rPr>
                <w:sz w:val="28"/>
                <w:szCs w:val="28"/>
                <w:lang w:val="en-US"/>
              </w:rPr>
              <w:t>2</w:t>
            </w:r>
          </w:p>
        </w:tc>
      </w:tr>
      <w:tr w:rsidR="00A20CAE" w:rsidRPr="00583939" w:rsidTr="00E81F37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До 50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83939" w:rsidRDefault="00A20CAE" w:rsidP="0040593A">
            <w:pPr>
              <w:suppressLineNumbers/>
              <w:snapToGrid w:val="0"/>
              <w:jc w:val="center"/>
              <w:rPr>
                <w:rFonts w:eastAsia="Lucida Sans Unicode"/>
                <w:sz w:val="28"/>
                <w:szCs w:val="28"/>
              </w:rPr>
            </w:pPr>
            <w:r w:rsidRPr="00583939">
              <w:rPr>
                <w:rFonts w:eastAsia="Lucida Sans Unicode"/>
                <w:sz w:val="28"/>
                <w:szCs w:val="28"/>
              </w:rPr>
              <w:t>3,0</w:t>
            </w:r>
          </w:p>
        </w:tc>
      </w:tr>
      <w:tr w:rsidR="00A20CAE" w:rsidRPr="00583939" w:rsidTr="00E81F37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lastRenderedPageBreak/>
              <w:t>От 51 до 100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83939" w:rsidRDefault="00A20CAE" w:rsidP="0040593A">
            <w:pPr>
              <w:suppressLineNumbers/>
              <w:snapToGrid w:val="0"/>
              <w:jc w:val="center"/>
              <w:rPr>
                <w:rFonts w:eastAsia="Lucida Sans Unicode"/>
                <w:sz w:val="28"/>
                <w:szCs w:val="28"/>
              </w:rPr>
            </w:pPr>
            <w:r w:rsidRPr="00583939">
              <w:rPr>
                <w:rFonts w:eastAsia="Lucida Sans Unicode"/>
                <w:sz w:val="28"/>
                <w:szCs w:val="28"/>
              </w:rPr>
              <w:t>4,0</w:t>
            </w:r>
          </w:p>
        </w:tc>
      </w:tr>
      <w:tr w:rsidR="00A20CAE" w:rsidRPr="00583939" w:rsidTr="00E81F37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83939" w:rsidRDefault="00A20CAE" w:rsidP="000A67D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 xml:space="preserve">От 101 до </w:t>
            </w:r>
            <w:r w:rsidR="000A67D2" w:rsidRPr="00583939">
              <w:rPr>
                <w:sz w:val="28"/>
                <w:szCs w:val="28"/>
              </w:rPr>
              <w:t>200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83939" w:rsidRDefault="00A20CAE" w:rsidP="0040593A">
            <w:pPr>
              <w:suppressLineNumbers/>
              <w:snapToGrid w:val="0"/>
              <w:jc w:val="center"/>
              <w:rPr>
                <w:rFonts w:eastAsia="Lucida Sans Unicode"/>
                <w:sz w:val="28"/>
                <w:szCs w:val="28"/>
              </w:rPr>
            </w:pPr>
            <w:r w:rsidRPr="00583939">
              <w:rPr>
                <w:rFonts w:eastAsia="Lucida Sans Unicode"/>
                <w:sz w:val="28"/>
                <w:szCs w:val="28"/>
              </w:rPr>
              <w:t>5,0</w:t>
            </w:r>
          </w:p>
        </w:tc>
      </w:tr>
      <w:tr w:rsidR="00A20CAE" w:rsidRPr="00583939" w:rsidTr="00E81F37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83939" w:rsidRDefault="00A20CAE" w:rsidP="000A67D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 xml:space="preserve">Свыше </w:t>
            </w:r>
            <w:r w:rsidR="000A67D2" w:rsidRPr="00583939">
              <w:rPr>
                <w:sz w:val="28"/>
                <w:szCs w:val="28"/>
              </w:rPr>
              <w:t>200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83939" w:rsidRDefault="00A20CAE" w:rsidP="0040593A">
            <w:pPr>
              <w:suppressLineNumbers/>
              <w:snapToGrid w:val="0"/>
              <w:jc w:val="center"/>
              <w:rPr>
                <w:rFonts w:eastAsia="Lucida Sans Unicode"/>
                <w:sz w:val="28"/>
                <w:szCs w:val="28"/>
              </w:rPr>
            </w:pPr>
            <w:r w:rsidRPr="00583939">
              <w:rPr>
                <w:rFonts w:eastAsia="Lucida Sans Unicode"/>
                <w:sz w:val="28"/>
                <w:szCs w:val="28"/>
              </w:rPr>
              <w:t>6,0</w:t>
            </w:r>
          </w:p>
        </w:tc>
      </w:tr>
    </w:tbl>
    <w:p w:rsidR="00A20CAE" w:rsidRPr="00583939" w:rsidRDefault="00A20CAE" w:rsidP="0040593A">
      <w:pPr>
        <w:autoSpaceDE w:val="0"/>
        <w:autoSpaceDN w:val="0"/>
        <w:ind w:firstLine="540"/>
        <w:jc w:val="right"/>
        <w:rPr>
          <w:rFonts w:eastAsia="Calibri"/>
          <w:sz w:val="28"/>
          <w:szCs w:val="28"/>
          <w:lang w:eastAsia="en-US"/>
        </w:rPr>
      </w:pPr>
    </w:p>
    <w:p w:rsidR="00A83E5E" w:rsidRDefault="00A83E5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5.6.2</w:t>
      </w:r>
      <w:r w:rsidR="00A20CAE" w:rsidRPr="00583939">
        <w:rPr>
          <w:rFonts w:eastAsia="Calibri"/>
          <w:sz w:val="28"/>
          <w:szCs w:val="28"/>
          <w:lang w:eastAsia="en-US"/>
        </w:rPr>
        <w:t xml:space="preserve">. По решению </w:t>
      </w:r>
      <w:r w:rsidR="00DA4244">
        <w:rPr>
          <w:rFonts w:eastAsia="Calibri"/>
          <w:sz w:val="28"/>
          <w:szCs w:val="28"/>
          <w:lang w:eastAsia="en-US"/>
        </w:rPr>
        <w:t xml:space="preserve">отдела образования Администрации </w:t>
      </w:r>
      <w:proofErr w:type="gramStart"/>
      <w:r w:rsidR="00DA4244">
        <w:rPr>
          <w:rFonts w:eastAsia="Calibri"/>
          <w:sz w:val="28"/>
          <w:szCs w:val="28"/>
          <w:lang w:eastAsia="en-US"/>
        </w:rPr>
        <w:t>Матвеево-Курганского</w:t>
      </w:r>
      <w:proofErr w:type="gramEnd"/>
      <w:r w:rsidR="00DA4244">
        <w:rPr>
          <w:rFonts w:eastAsia="Calibri"/>
          <w:sz w:val="28"/>
          <w:szCs w:val="28"/>
          <w:lang w:eastAsia="en-US"/>
        </w:rPr>
        <w:t xml:space="preserve"> района</w:t>
      </w:r>
      <w:r w:rsidR="00A20CAE" w:rsidRPr="00583939">
        <w:rPr>
          <w:rFonts w:eastAsia="Calibri"/>
          <w:sz w:val="28"/>
          <w:szCs w:val="28"/>
          <w:lang w:eastAsia="en-US"/>
        </w:rPr>
        <w:t xml:space="preserve"> руководителю </w:t>
      </w:r>
      <w:r>
        <w:rPr>
          <w:rFonts w:eastAsia="Calibri"/>
          <w:sz w:val="28"/>
          <w:szCs w:val="28"/>
          <w:lang w:eastAsia="en-US"/>
        </w:rPr>
        <w:t>МБДОУ</w:t>
      </w:r>
      <w:r w:rsidR="00A20CAE" w:rsidRPr="00583939">
        <w:rPr>
          <w:rFonts w:eastAsia="Calibri"/>
          <w:sz w:val="28"/>
          <w:szCs w:val="28"/>
          <w:lang w:eastAsia="en-US"/>
        </w:rPr>
        <w:t xml:space="preserve">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(при приостановлении основной деятельности учреждения, в том числе в связи с капитальным ремонтом, реконструкцией), н</w:t>
      </w:r>
      <w:r>
        <w:rPr>
          <w:rFonts w:eastAsia="Calibri"/>
          <w:sz w:val="28"/>
          <w:szCs w:val="28"/>
          <w:lang w:eastAsia="en-US"/>
        </w:rPr>
        <w:t>о не более 6,0 для руководителя.</w:t>
      </w:r>
    </w:p>
    <w:p w:rsidR="00A20CAE" w:rsidRPr="00583939" w:rsidRDefault="00A83E5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5.6.3</w:t>
      </w:r>
      <w:r w:rsidR="00A20CAE" w:rsidRPr="00583939">
        <w:rPr>
          <w:rFonts w:eastAsia="Calibri"/>
          <w:sz w:val="28"/>
          <w:szCs w:val="28"/>
          <w:lang w:eastAsia="en-US"/>
        </w:rPr>
        <w:t>. Установленный размер предельного соотношения заработной платы является обязательным для включения в трудовой договор.</w:t>
      </w:r>
    </w:p>
    <w:p w:rsidR="00A20CAE" w:rsidRPr="00583939" w:rsidRDefault="00A83E5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5.6.4</w:t>
      </w:r>
      <w:r w:rsidR="00A20CAE" w:rsidRPr="00583939">
        <w:rPr>
          <w:sz w:val="28"/>
          <w:szCs w:val="28"/>
        </w:rPr>
        <w:t>. Ответственность за соблюдение предельного со</w:t>
      </w:r>
      <w:r>
        <w:rPr>
          <w:sz w:val="28"/>
          <w:szCs w:val="28"/>
        </w:rPr>
        <w:t>отношения заработной платы несет руководитель МБДОУ</w:t>
      </w:r>
      <w:r w:rsidR="00A20CAE" w:rsidRPr="00583939">
        <w:rPr>
          <w:sz w:val="28"/>
          <w:szCs w:val="28"/>
        </w:rPr>
        <w:t>.</w:t>
      </w:r>
    </w:p>
    <w:p w:rsidR="00A20CAE" w:rsidRPr="00583939" w:rsidRDefault="00A20CAE" w:rsidP="0040593A">
      <w:pPr>
        <w:autoSpaceDE w:val="0"/>
        <w:autoSpaceDN w:val="0"/>
        <w:ind w:firstLine="709"/>
        <w:jc w:val="right"/>
        <w:rPr>
          <w:sz w:val="28"/>
          <w:szCs w:val="28"/>
        </w:rPr>
      </w:pPr>
    </w:p>
    <w:p w:rsidR="00A20CAE" w:rsidRPr="00583939" w:rsidRDefault="00A20CAE" w:rsidP="0040593A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 xml:space="preserve">6. Особенности условий </w:t>
      </w:r>
    </w:p>
    <w:p w:rsidR="00A20CAE" w:rsidRPr="00583939" w:rsidRDefault="00A20CAE" w:rsidP="0040593A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 xml:space="preserve">оплаты труда педагогических работников </w:t>
      </w:r>
    </w:p>
    <w:p w:rsidR="00A20CAE" w:rsidRPr="00583939" w:rsidRDefault="00A20CAE" w:rsidP="0040593A">
      <w:pPr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6.1. </w:t>
      </w:r>
      <w:proofErr w:type="gramStart"/>
      <w:r w:rsidRPr="00583939">
        <w:rPr>
          <w:rFonts w:eastAsia="Calibri"/>
          <w:sz w:val="28"/>
          <w:szCs w:val="28"/>
          <w:lang w:eastAsia="en-US"/>
        </w:rPr>
        <w:t xml:space="preserve">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приказа </w:t>
      </w:r>
      <w:proofErr w:type="spellStart"/>
      <w:r w:rsidRPr="00583939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583939">
        <w:rPr>
          <w:rFonts w:eastAsia="Calibri"/>
          <w:sz w:val="28"/>
          <w:szCs w:val="28"/>
          <w:lang w:eastAsia="en-US"/>
        </w:rPr>
        <w:t xml:space="preserve"> России № 1601, предусматривающими, что в зависимости от должности и (или) специальности педагогических работников с учетом особенностей их труда устанавливается либо продолжительность рабочего времени, либо норма часов педагогической работы за ставку заработной платы.</w:t>
      </w:r>
      <w:proofErr w:type="gramEnd"/>
    </w:p>
    <w:p w:rsidR="00A20CAE" w:rsidRPr="00583939" w:rsidRDefault="009F2686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6.2</w:t>
      </w:r>
      <w:r w:rsidR="00A20CAE" w:rsidRPr="00583939">
        <w:rPr>
          <w:rFonts w:eastAsia="Calibri"/>
          <w:sz w:val="28"/>
          <w:szCs w:val="28"/>
          <w:lang w:eastAsia="en-US"/>
        </w:rPr>
        <w:t xml:space="preserve">. В трудовые договоры с педагогическими работниками, для которых предусмотрены нормы часов педагогической работы за ставку заработной платы, включаются условия, связанные </w:t>
      </w:r>
      <w:proofErr w:type="gramStart"/>
      <w:r w:rsidR="00A20CAE" w:rsidRPr="00583939">
        <w:rPr>
          <w:rFonts w:eastAsia="Calibri"/>
          <w:sz w:val="28"/>
          <w:szCs w:val="28"/>
          <w:lang w:eastAsia="en-US"/>
        </w:rPr>
        <w:t>с</w:t>
      </w:r>
      <w:proofErr w:type="gramEnd"/>
      <w:r w:rsidR="00A20CAE" w:rsidRPr="00583939">
        <w:rPr>
          <w:rFonts w:eastAsia="Calibri"/>
          <w:sz w:val="28"/>
          <w:szCs w:val="28"/>
          <w:lang w:eastAsia="en-US"/>
        </w:rPr>
        <w:t>: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установленным объемом педагогической работы;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размером ставки заработной платы, применяемым для исчисления заработной платы в зависимости от установленного объема педагогической работы;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размером заработной платы, исчисленным с учетом установленного объема педагогической работы.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6</w:t>
      </w:r>
      <w:r w:rsidR="001578F7">
        <w:rPr>
          <w:rFonts w:eastAsia="Calibri"/>
          <w:sz w:val="28"/>
          <w:szCs w:val="28"/>
          <w:lang w:eastAsia="en-US"/>
        </w:rPr>
        <w:t>.3</w:t>
      </w:r>
      <w:r w:rsidRPr="00583939">
        <w:rPr>
          <w:rFonts w:eastAsia="Calibri"/>
          <w:sz w:val="28"/>
          <w:szCs w:val="28"/>
          <w:lang w:eastAsia="en-US"/>
        </w:rPr>
        <w:t>. </w:t>
      </w:r>
      <w:proofErr w:type="gramStart"/>
      <w:r w:rsidRPr="00583939">
        <w:rPr>
          <w:rFonts w:eastAsia="Calibri"/>
          <w:sz w:val="28"/>
          <w:szCs w:val="28"/>
          <w:lang w:eastAsia="en-US"/>
        </w:rPr>
        <w:t xml:space="preserve">Режим рабочего времени и времени отдыха педагогических работников </w:t>
      </w:r>
      <w:r w:rsidR="001578F7">
        <w:rPr>
          <w:rFonts w:eastAsia="Calibri"/>
          <w:sz w:val="28"/>
          <w:szCs w:val="28"/>
          <w:lang w:eastAsia="en-US"/>
        </w:rPr>
        <w:t xml:space="preserve">МБДОУ </w:t>
      </w:r>
      <w:r w:rsidRPr="00583939">
        <w:rPr>
          <w:rFonts w:eastAsia="Calibri"/>
          <w:sz w:val="28"/>
          <w:szCs w:val="28"/>
          <w:lang w:eastAsia="en-US"/>
        </w:rPr>
        <w:t>устанавливается правилами внутреннего трудового распорядка в соответствии с трудовым законодательством, иными нормативными правовыми актами, содержащими нормы трудового права, коллективным договором, п</w:t>
      </w:r>
      <w:r w:rsidRPr="00583939">
        <w:rPr>
          <w:sz w:val="28"/>
          <w:szCs w:val="28"/>
        </w:rPr>
        <w:t>риказом Министерства образования и науки Российской Федерации от 11.05.2016 № 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  <w:proofErr w:type="gramEnd"/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6.</w:t>
      </w:r>
      <w:r w:rsidR="001578F7">
        <w:rPr>
          <w:sz w:val="28"/>
          <w:szCs w:val="28"/>
        </w:rPr>
        <w:t>4</w:t>
      </w:r>
      <w:r w:rsidRPr="00583939">
        <w:rPr>
          <w:sz w:val="28"/>
          <w:szCs w:val="28"/>
        </w:rPr>
        <w:t>. В тех случаях, когда переработка рабочего времени воспитателями, младшими воспитателями осуществляется вследствие неявки сменяющего работника или родителей и выполняется за пределами рабочего времени, установл</w:t>
      </w:r>
      <w:r w:rsidR="001578F7">
        <w:rPr>
          <w:sz w:val="28"/>
          <w:szCs w:val="28"/>
        </w:rPr>
        <w:t xml:space="preserve">енного графиками работы, оплата </w:t>
      </w:r>
      <w:r w:rsidRPr="00583939">
        <w:rPr>
          <w:sz w:val="28"/>
          <w:szCs w:val="28"/>
        </w:rPr>
        <w:t>их труда производится как за сверхурочную работу в соответствии со статьей 152 ТК РФ.</w:t>
      </w:r>
    </w:p>
    <w:p w:rsidR="00131901" w:rsidRPr="00CB43F6" w:rsidRDefault="00131901" w:rsidP="00131901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sz w:val="28"/>
          <w:szCs w:val="28"/>
        </w:rPr>
        <w:lastRenderedPageBreak/>
        <w:t>6</w:t>
      </w:r>
      <w:r w:rsidR="001578F7">
        <w:rPr>
          <w:rFonts w:eastAsia="Calibri"/>
          <w:sz w:val="28"/>
          <w:szCs w:val="28"/>
          <w:lang w:eastAsia="en-US"/>
        </w:rPr>
        <w:t>.5</w:t>
      </w:r>
      <w:r w:rsidRPr="00583939">
        <w:rPr>
          <w:rFonts w:eastAsia="Calibri"/>
          <w:sz w:val="28"/>
          <w:szCs w:val="28"/>
          <w:lang w:eastAsia="en-US"/>
        </w:rPr>
        <w:t>. Выполнение работы по совместительству педагогических работников осуществляется с учетом особенностей, установленных постановлением Минтруда России от</w:t>
      </w:r>
      <w:r w:rsidRPr="00583939">
        <w:rPr>
          <w:sz w:val="28"/>
          <w:szCs w:val="28"/>
        </w:rPr>
        <w:t> </w:t>
      </w:r>
      <w:r w:rsidRPr="00583939">
        <w:rPr>
          <w:rFonts w:eastAsia="Calibri"/>
          <w:sz w:val="28"/>
          <w:szCs w:val="28"/>
          <w:lang w:eastAsia="en-US"/>
        </w:rPr>
        <w:t>30.06.2003 № 41</w:t>
      </w:r>
      <w:r w:rsidR="00E852FC" w:rsidRPr="00583939">
        <w:rPr>
          <w:rFonts w:eastAsia="Calibri"/>
          <w:sz w:val="28"/>
          <w:szCs w:val="28"/>
          <w:lang w:eastAsia="en-US"/>
        </w:rPr>
        <w:t xml:space="preserve"> «Об особенностях работы по</w:t>
      </w:r>
      <w:r w:rsidR="000E1F44" w:rsidRPr="00583939">
        <w:rPr>
          <w:rFonts w:eastAsia="Calibri"/>
          <w:sz w:val="28"/>
          <w:szCs w:val="28"/>
          <w:lang w:eastAsia="en-US"/>
        </w:rPr>
        <w:t> </w:t>
      </w:r>
      <w:r w:rsidR="00E852FC" w:rsidRPr="00583939">
        <w:rPr>
          <w:rFonts w:eastAsia="Calibri"/>
          <w:sz w:val="28"/>
          <w:szCs w:val="28"/>
          <w:lang w:eastAsia="en-US"/>
        </w:rPr>
        <w:t xml:space="preserve">совместительству педагогических, медицинских, фармацевтических </w:t>
      </w:r>
      <w:r w:rsidR="00E852FC" w:rsidRPr="00CB43F6">
        <w:rPr>
          <w:rFonts w:eastAsia="Calibri"/>
          <w:sz w:val="28"/>
          <w:szCs w:val="28"/>
          <w:lang w:eastAsia="en-US"/>
        </w:rPr>
        <w:t>работников и работников культуры»</w:t>
      </w:r>
      <w:r w:rsidRPr="00CB43F6">
        <w:rPr>
          <w:rFonts w:eastAsia="Calibri"/>
          <w:sz w:val="28"/>
          <w:szCs w:val="28"/>
          <w:lang w:eastAsia="en-US"/>
        </w:rPr>
        <w:t>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6.</w:t>
      </w:r>
      <w:r w:rsidR="009D005E">
        <w:rPr>
          <w:rFonts w:eastAsia="Calibri"/>
          <w:sz w:val="28"/>
          <w:szCs w:val="28"/>
          <w:lang w:eastAsia="en-US"/>
        </w:rPr>
        <w:t>6</w:t>
      </w:r>
      <w:r w:rsidRPr="00583939">
        <w:rPr>
          <w:rFonts w:eastAsia="Calibri"/>
          <w:sz w:val="28"/>
          <w:szCs w:val="28"/>
          <w:lang w:eastAsia="en-US"/>
        </w:rPr>
        <w:t>. Порядок и условия почасовой оплаты труда педагогических работников</w:t>
      </w:r>
      <w:r w:rsidR="00CB78BF" w:rsidRPr="00583939">
        <w:rPr>
          <w:rFonts w:eastAsia="Calibri"/>
          <w:sz w:val="28"/>
          <w:szCs w:val="28"/>
          <w:lang w:eastAsia="en-US"/>
        </w:rPr>
        <w:t>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6.</w:t>
      </w:r>
      <w:r w:rsidR="009D005E">
        <w:rPr>
          <w:rFonts w:eastAsia="Calibri"/>
          <w:sz w:val="28"/>
          <w:szCs w:val="28"/>
          <w:lang w:eastAsia="en-US"/>
        </w:rPr>
        <w:t>6</w:t>
      </w:r>
      <w:r w:rsidRPr="00583939">
        <w:rPr>
          <w:rFonts w:eastAsia="Calibri"/>
          <w:sz w:val="28"/>
          <w:szCs w:val="28"/>
          <w:lang w:eastAsia="en-US"/>
        </w:rPr>
        <w:t>.1. Почасовая оплата т</w:t>
      </w:r>
      <w:r w:rsidR="009D005E">
        <w:rPr>
          <w:rFonts w:eastAsia="Calibri"/>
          <w:sz w:val="28"/>
          <w:szCs w:val="28"/>
          <w:lang w:eastAsia="en-US"/>
        </w:rPr>
        <w:t>руда педагогических работников МБДОУ</w:t>
      </w:r>
      <w:r w:rsidRPr="00583939">
        <w:rPr>
          <w:rFonts w:eastAsia="Calibri"/>
          <w:sz w:val="28"/>
          <w:szCs w:val="28"/>
          <w:lang w:eastAsia="en-US"/>
        </w:rPr>
        <w:t xml:space="preserve"> применяется при оплате</w:t>
      </w:r>
      <w:r w:rsidR="00CB78BF" w:rsidRPr="00583939">
        <w:rPr>
          <w:rFonts w:eastAsia="Calibri"/>
          <w:sz w:val="28"/>
          <w:szCs w:val="28"/>
          <w:lang w:eastAsia="en-US"/>
        </w:rPr>
        <w:t>:</w:t>
      </w:r>
    </w:p>
    <w:p w:rsidR="00A20CAE" w:rsidRPr="00583939" w:rsidRDefault="00CB78BF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 xml:space="preserve">за </w:t>
      </w:r>
      <w:r w:rsidR="00A20CAE" w:rsidRPr="00583939">
        <w:rPr>
          <w:rFonts w:eastAsia="Calibri"/>
          <w:sz w:val="28"/>
          <w:szCs w:val="28"/>
          <w:lang w:eastAsia="en-US"/>
        </w:rPr>
        <w:t xml:space="preserve">часы, выполненные в порядке замещения отсутствующих по болезни или другим причинам воспитателей и других педагогических работников, продолжавшегося не </w:t>
      </w:r>
      <w:r w:rsidR="00E86A49" w:rsidRPr="00583939">
        <w:rPr>
          <w:rFonts w:eastAsia="Calibri"/>
          <w:sz w:val="28"/>
          <w:szCs w:val="28"/>
          <w:lang w:eastAsia="en-US"/>
        </w:rPr>
        <w:t xml:space="preserve">более двух </w:t>
      </w:r>
      <w:r w:rsidR="009D005E">
        <w:rPr>
          <w:rFonts w:eastAsia="Calibri"/>
          <w:sz w:val="28"/>
          <w:szCs w:val="28"/>
          <w:lang w:eastAsia="en-US"/>
        </w:rPr>
        <w:t>месяцев.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6.</w:t>
      </w:r>
      <w:r w:rsidR="009D005E">
        <w:rPr>
          <w:rFonts w:eastAsia="Calibri"/>
          <w:sz w:val="28"/>
          <w:szCs w:val="28"/>
          <w:lang w:eastAsia="en-US"/>
        </w:rPr>
        <w:t>6</w:t>
      </w:r>
      <w:r w:rsidRPr="00583939">
        <w:rPr>
          <w:rFonts w:eastAsia="Calibri"/>
          <w:sz w:val="28"/>
          <w:szCs w:val="28"/>
          <w:lang w:eastAsia="en-US"/>
        </w:rPr>
        <w:t>.2. При почасовой оплате труда заработная плата рассчитывается исходя из фактического количества часо</w:t>
      </w:r>
      <w:r w:rsidR="00A776EC">
        <w:rPr>
          <w:rFonts w:eastAsia="Calibri"/>
          <w:sz w:val="28"/>
          <w:szCs w:val="28"/>
          <w:lang w:eastAsia="en-US"/>
        </w:rPr>
        <w:t>в</w:t>
      </w:r>
      <w:r w:rsidRPr="00583939">
        <w:rPr>
          <w:rFonts w:eastAsia="Calibri"/>
          <w:sz w:val="28"/>
          <w:szCs w:val="28"/>
          <w:lang w:eastAsia="en-US"/>
        </w:rPr>
        <w:t xml:space="preserve"> в данном месяце и часовой ставки педагогического работника.</w:t>
      </w:r>
    </w:p>
    <w:p w:rsidR="001E50C3" w:rsidRPr="00583939" w:rsidRDefault="0068502C" w:rsidP="001E50C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6.</w:t>
      </w:r>
      <w:r w:rsidR="009D005E">
        <w:rPr>
          <w:sz w:val="28"/>
          <w:szCs w:val="28"/>
        </w:rPr>
        <w:t>6</w:t>
      </w:r>
      <w:r w:rsidRPr="00583939">
        <w:rPr>
          <w:sz w:val="28"/>
          <w:szCs w:val="28"/>
        </w:rPr>
        <w:t xml:space="preserve">.3. </w:t>
      </w:r>
      <w:r w:rsidR="001E50C3" w:rsidRPr="00583939">
        <w:rPr>
          <w:sz w:val="28"/>
          <w:szCs w:val="28"/>
        </w:rPr>
        <w:t>Часовая ставка определяется путем деления суммы заработной платы в месяц на среднемесячное количество рабочих часов, установленных по соответствующей педагогической должности.</w:t>
      </w:r>
    </w:p>
    <w:p w:rsidR="00B429CC" w:rsidRPr="00583939" w:rsidRDefault="00B429CC" w:rsidP="00B429C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color w:val="000000"/>
          <w:sz w:val="28"/>
          <w:szCs w:val="28"/>
        </w:rPr>
        <w:t xml:space="preserve">При этом при </w:t>
      </w:r>
      <w:r w:rsidRPr="00583939">
        <w:rPr>
          <w:rFonts w:eastAsia="Calibri"/>
          <w:sz w:val="28"/>
          <w:szCs w:val="28"/>
          <w:lang w:eastAsia="en-US"/>
        </w:rPr>
        <w:t xml:space="preserve">замещении отсутствующих по болезни или другим причинам воспитателей и других педагогических работников, </w:t>
      </w:r>
      <w:r w:rsidRPr="00583939">
        <w:rPr>
          <w:color w:val="000000"/>
          <w:sz w:val="28"/>
          <w:szCs w:val="28"/>
        </w:rPr>
        <w:t xml:space="preserve">оплата педагогической работы производится по </w:t>
      </w:r>
      <w:r w:rsidR="00A5606C" w:rsidRPr="00583939">
        <w:rPr>
          <w:color w:val="000000"/>
          <w:sz w:val="28"/>
          <w:szCs w:val="28"/>
        </w:rPr>
        <w:t xml:space="preserve">часовой ставке </w:t>
      </w:r>
      <w:r w:rsidRPr="00583939">
        <w:rPr>
          <w:color w:val="000000"/>
          <w:sz w:val="28"/>
          <w:szCs w:val="28"/>
        </w:rPr>
        <w:t>замещающего работника.</w:t>
      </w:r>
    </w:p>
    <w:p w:rsidR="001E50C3" w:rsidRPr="00583939" w:rsidRDefault="001E50C3" w:rsidP="001E50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Сумма заработной платы в месяц педагогического работника для определения часовой ставки исчисляется исходя</w:t>
      </w:r>
      <w:r w:rsidR="00830457" w:rsidRPr="0058393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30457" w:rsidRPr="00583939">
        <w:rPr>
          <w:rFonts w:eastAsia="Calibri"/>
          <w:sz w:val="28"/>
          <w:szCs w:val="28"/>
          <w:lang w:eastAsia="en-US"/>
        </w:rPr>
        <w:t>из</w:t>
      </w:r>
      <w:proofErr w:type="gramEnd"/>
      <w:r w:rsidRPr="00583939">
        <w:rPr>
          <w:rFonts w:eastAsia="Calibri"/>
          <w:sz w:val="28"/>
          <w:szCs w:val="28"/>
          <w:lang w:eastAsia="en-US"/>
        </w:rPr>
        <w:t>:</w:t>
      </w:r>
    </w:p>
    <w:p w:rsidR="001E50C3" w:rsidRPr="00583939" w:rsidRDefault="00015A72" w:rsidP="001E50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 xml:space="preserve">должностного оклада, </w:t>
      </w:r>
      <w:r w:rsidR="001E50C3" w:rsidRPr="00583939">
        <w:rPr>
          <w:rFonts w:eastAsia="Calibri"/>
          <w:sz w:val="28"/>
          <w:szCs w:val="28"/>
          <w:lang w:eastAsia="en-US"/>
        </w:rPr>
        <w:t xml:space="preserve">ставки заработной платы; </w:t>
      </w:r>
    </w:p>
    <w:p w:rsidR="001E50C3" w:rsidRPr="00583939" w:rsidRDefault="001E50C3" w:rsidP="001E50C3">
      <w:pPr>
        <w:autoSpaceDE w:val="0"/>
        <w:autoSpaceDN w:val="0"/>
        <w:ind w:firstLine="709"/>
        <w:jc w:val="both"/>
        <w:rPr>
          <w:strike/>
          <w:sz w:val="28"/>
          <w:szCs w:val="28"/>
        </w:rPr>
      </w:pPr>
      <w:r w:rsidRPr="00583939">
        <w:rPr>
          <w:sz w:val="28"/>
          <w:szCs w:val="28"/>
        </w:rPr>
        <w:t xml:space="preserve">выплат компенсационного характера: доплаты за работу с вредными и (или) опасными условиями труда, за работу в особых условиях труда; </w:t>
      </w:r>
    </w:p>
    <w:p w:rsidR="001E50C3" w:rsidRPr="00583939" w:rsidRDefault="001E50C3" w:rsidP="001E50C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выплат стимулирующего характера: надбавки за выслугу лет, за квалификацию, за специфику работы, за наличие ученой степени, за наличие почетного звания.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Среднемесячное количество рабочих часов определяется: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для педагогических работников, которым установлены нормы часов педагогической работы в неделю,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(количество рабочих дней в неделе), а затем на 12 (количество месяцев в году);</w:t>
      </w:r>
    </w:p>
    <w:p w:rsidR="00A20CAE" w:rsidRPr="00583939" w:rsidRDefault="00A20CAE" w:rsidP="0040593A">
      <w:pPr>
        <w:autoSpaceDE w:val="0"/>
        <w:autoSpaceDN w:val="0"/>
        <w:ind w:firstLine="567"/>
        <w:jc w:val="right"/>
        <w:rPr>
          <w:sz w:val="28"/>
          <w:szCs w:val="28"/>
        </w:rPr>
      </w:pPr>
    </w:p>
    <w:p w:rsidR="00A20CAE" w:rsidRDefault="00A20CAE" w:rsidP="005131BF">
      <w:pPr>
        <w:autoSpaceDE w:val="0"/>
        <w:autoSpaceDN w:val="0"/>
        <w:jc w:val="center"/>
        <w:rPr>
          <w:sz w:val="28"/>
          <w:szCs w:val="28"/>
        </w:rPr>
      </w:pPr>
      <w:r w:rsidRPr="00583939">
        <w:rPr>
          <w:sz w:val="28"/>
          <w:szCs w:val="28"/>
        </w:rPr>
        <w:t>7.</w:t>
      </w:r>
      <w:r w:rsidR="004140A1" w:rsidRPr="00583939">
        <w:rPr>
          <w:sz w:val="28"/>
          <w:szCs w:val="28"/>
        </w:rPr>
        <w:t xml:space="preserve"> </w:t>
      </w:r>
      <w:r w:rsidRPr="00583939">
        <w:rPr>
          <w:sz w:val="28"/>
          <w:szCs w:val="28"/>
        </w:rPr>
        <w:t>Другие вопросы оплаты труда</w:t>
      </w:r>
    </w:p>
    <w:p w:rsidR="00BC4ABD" w:rsidRPr="00583939" w:rsidRDefault="00BC4ABD" w:rsidP="005131BF">
      <w:pPr>
        <w:autoSpaceDE w:val="0"/>
        <w:autoSpaceDN w:val="0"/>
        <w:jc w:val="center"/>
        <w:rPr>
          <w:sz w:val="28"/>
          <w:szCs w:val="28"/>
        </w:rPr>
      </w:pPr>
    </w:p>
    <w:p w:rsidR="00A20CAE" w:rsidRPr="00583939" w:rsidRDefault="0020687C" w:rsidP="0040593A">
      <w:pPr>
        <w:ind w:right="-5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7.1</w:t>
      </w:r>
      <w:r w:rsidR="00A20CAE" w:rsidRPr="00583939">
        <w:rPr>
          <w:rFonts w:eastAsia="Calibri"/>
          <w:sz w:val="28"/>
          <w:szCs w:val="28"/>
          <w:lang w:eastAsia="en-US"/>
        </w:rPr>
        <w:t xml:space="preserve">. Работникам </w:t>
      </w:r>
      <w:r>
        <w:rPr>
          <w:sz w:val="28"/>
          <w:szCs w:val="28"/>
        </w:rPr>
        <w:t>МБДОУ</w:t>
      </w:r>
      <w:r w:rsidR="00A20CAE" w:rsidRPr="00583939">
        <w:rPr>
          <w:rFonts w:eastAsia="Calibri"/>
          <w:sz w:val="28"/>
          <w:szCs w:val="28"/>
          <w:lang w:eastAsia="en-US"/>
        </w:rPr>
        <w:t xml:space="preserve"> может быть оказана материальная помощь.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Решение об оказании материальной помощи и ее размерах принимается: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 xml:space="preserve">руководителю </w:t>
      </w:r>
      <w:r w:rsidR="0020687C">
        <w:rPr>
          <w:sz w:val="28"/>
          <w:szCs w:val="28"/>
        </w:rPr>
        <w:t>МБДОУ</w:t>
      </w:r>
      <w:r w:rsidRPr="00583939">
        <w:rPr>
          <w:sz w:val="28"/>
          <w:szCs w:val="28"/>
        </w:rPr>
        <w:t> – </w:t>
      </w:r>
      <w:r w:rsidR="0098103B">
        <w:rPr>
          <w:sz w:val="28"/>
          <w:szCs w:val="28"/>
        </w:rPr>
        <w:t xml:space="preserve">отделом образования Администрации </w:t>
      </w:r>
      <w:proofErr w:type="gramStart"/>
      <w:r w:rsidR="0098103B">
        <w:rPr>
          <w:sz w:val="28"/>
          <w:szCs w:val="28"/>
        </w:rPr>
        <w:t>Матвеево-Курганского</w:t>
      </w:r>
      <w:proofErr w:type="gramEnd"/>
      <w:r w:rsidR="0098103B">
        <w:rPr>
          <w:sz w:val="28"/>
          <w:szCs w:val="28"/>
        </w:rPr>
        <w:t xml:space="preserve"> района</w:t>
      </w:r>
      <w:r w:rsidRPr="00583939">
        <w:rPr>
          <w:sz w:val="28"/>
          <w:szCs w:val="28"/>
        </w:rPr>
        <w:t>,</w:t>
      </w:r>
      <w:r w:rsidR="0098103B">
        <w:rPr>
          <w:sz w:val="28"/>
          <w:szCs w:val="28"/>
        </w:rPr>
        <w:t xml:space="preserve"> </w:t>
      </w:r>
      <w:r w:rsidRPr="00583939">
        <w:rPr>
          <w:sz w:val="28"/>
          <w:szCs w:val="28"/>
        </w:rPr>
        <w:t>в соответствии с утвержденным им порядком на основании письменного заявления руководителя;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 xml:space="preserve">работникам учреждения – руководителем </w:t>
      </w:r>
      <w:r w:rsidR="0020687C">
        <w:rPr>
          <w:sz w:val="28"/>
          <w:szCs w:val="28"/>
        </w:rPr>
        <w:t>МБДОУ</w:t>
      </w:r>
      <w:r w:rsidRPr="00583939">
        <w:rPr>
          <w:sz w:val="28"/>
          <w:szCs w:val="28"/>
        </w:rPr>
        <w:t xml:space="preserve"> в соответствии с коллективным договором или локальным нормативным актом </w:t>
      </w:r>
      <w:r w:rsidR="0020687C">
        <w:rPr>
          <w:sz w:val="28"/>
          <w:szCs w:val="28"/>
        </w:rPr>
        <w:t>МБДОУ</w:t>
      </w:r>
      <w:r w:rsidRPr="00583939">
        <w:rPr>
          <w:sz w:val="28"/>
          <w:szCs w:val="28"/>
        </w:rPr>
        <w:t xml:space="preserve"> на основании письменного заявления работника.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В случае</w:t>
      </w:r>
      <w:proofErr w:type="gramStart"/>
      <w:r w:rsidRPr="00583939">
        <w:rPr>
          <w:sz w:val="28"/>
          <w:szCs w:val="28"/>
        </w:rPr>
        <w:t>,</w:t>
      </w:r>
      <w:proofErr w:type="gramEnd"/>
      <w:r w:rsidRPr="00583939">
        <w:rPr>
          <w:sz w:val="28"/>
          <w:szCs w:val="28"/>
        </w:rPr>
        <w:t xml:space="preserve"> если по состоянию здоровья работником, включая руководителя, не может быть предоставлено лично заявление на оказание материальной </w:t>
      </w:r>
      <w:r w:rsidRPr="00583939">
        <w:rPr>
          <w:sz w:val="28"/>
          <w:szCs w:val="28"/>
        </w:rPr>
        <w:lastRenderedPageBreak/>
        <w:t>помощи, решение об оказании ему материальной помощи может приниматься на основании ходатайства представительного органа работников учреждения.</w:t>
      </w:r>
    </w:p>
    <w:p w:rsidR="00A20CAE" w:rsidRPr="00583939" w:rsidRDefault="00A20CAE" w:rsidP="004059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bCs/>
          <w:sz w:val="28"/>
          <w:szCs w:val="28"/>
          <w:lang w:eastAsia="en-US"/>
        </w:rPr>
        <w:t>Материальная помощь не является заработной платой и не учитывается при определении</w:t>
      </w:r>
      <w:r w:rsidRPr="00583939">
        <w:rPr>
          <w:rFonts w:eastAsia="Calibri"/>
          <w:sz w:val="28"/>
          <w:szCs w:val="28"/>
          <w:lang w:eastAsia="en-US"/>
        </w:rPr>
        <w:t xml:space="preserve"> соотношения заработно</w:t>
      </w:r>
      <w:r w:rsidR="0020687C">
        <w:rPr>
          <w:rFonts w:eastAsia="Calibri"/>
          <w:sz w:val="28"/>
          <w:szCs w:val="28"/>
          <w:lang w:eastAsia="en-US"/>
        </w:rPr>
        <w:t xml:space="preserve">й платы руководителя МБДОУ </w:t>
      </w:r>
      <w:r w:rsidRPr="00583939">
        <w:rPr>
          <w:rFonts w:eastAsia="Calibri"/>
          <w:sz w:val="28"/>
          <w:szCs w:val="28"/>
          <w:lang w:eastAsia="en-US"/>
        </w:rPr>
        <w:t>и среднемесячной заработной платы работников.</w:t>
      </w:r>
    </w:p>
    <w:p w:rsidR="00A20CAE" w:rsidRPr="00583939" w:rsidRDefault="00A20CAE" w:rsidP="0040593A">
      <w:pPr>
        <w:ind w:right="-57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583939">
        <w:rPr>
          <w:rFonts w:eastAsia="Calibri"/>
          <w:bCs/>
          <w:sz w:val="28"/>
          <w:szCs w:val="28"/>
          <w:lang w:eastAsia="en-US"/>
        </w:rPr>
        <w:t>Источником выплаты материальной помощи работникам</w:t>
      </w:r>
      <w:r w:rsidR="0020687C">
        <w:rPr>
          <w:rFonts w:eastAsia="Calibri"/>
          <w:bCs/>
          <w:sz w:val="28"/>
          <w:szCs w:val="28"/>
          <w:lang w:eastAsia="en-US"/>
        </w:rPr>
        <w:t xml:space="preserve"> МБДОУ</w:t>
      </w:r>
      <w:r w:rsidRPr="00583939">
        <w:rPr>
          <w:rFonts w:eastAsia="Calibri"/>
          <w:bCs/>
          <w:sz w:val="28"/>
          <w:szCs w:val="28"/>
          <w:lang w:eastAsia="en-US"/>
        </w:rPr>
        <w:t xml:space="preserve"> являются средства в объеме до одного процента от планового фонда оплаты труда, сформированного за счет средств бюджета, и внебюджетные средства в объеме, определяемом </w:t>
      </w:r>
      <w:r w:rsidR="0020687C">
        <w:rPr>
          <w:rFonts w:eastAsia="Calibri"/>
          <w:bCs/>
          <w:sz w:val="28"/>
          <w:szCs w:val="28"/>
          <w:lang w:eastAsia="en-US"/>
        </w:rPr>
        <w:t>МБДОУ</w:t>
      </w:r>
      <w:r w:rsidRPr="00583939">
        <w:rPr>
          <w:rFonts w:eastAsia="Calibri"/>
          <w:bCs/>
          <w:sz w:val="28"/>
          <w:szCs w:val="28"/>
          <w:lang w:eastAsia="en-US"/>
        </w:rPr>
        <w:t>.</w:t>
      </w:r>
    </w:p>
    <w:p w:rsidR="004140A1" w:rsidRPr="00583939" w:rsidRDefault="004140A1" w:rsidP="006C32F8">
      <w:pPr>
        <w:ind w:right="-57"/>
        <w:contextualSpacing/>
        <w:jc w:val="right"/>
        <w:rPr>
          <w:rFonts w:eastAsia="Calibri"/>
          <w:bCs/>
          <w:sz w:val="28"/>
          <w:szCs w:val="28"/>
          <w:lang w:eastAsia="en-US"/>
        </w:rPr>
      </w:pPr>
    </w:p>
    <w:p w:rsidR="0002047B" w:rsidRPr="00583939" w:rsidRDefault="0002047B" w:rsidP="00BC4ABD">
      <w:pPr>
        <w:autoSpaceDE w:val="0"/>
        <w:autoSpaceDN w:val="0"/>
        <w:adjustRightInd w:val="0"/>
        <w:rPr>
          <w:sz w:val="28"/>
          <w:szCs w:val="28"/>
        </w:rPr>
      </w:pPr>
    </w:p>
    <w:sectPr w:rsidR="0002047B" w:rsidRPr="00583939" w:rsidSect="006216DB">
      <w:headerReference w:type="default" r:id="rId10"/>
      <w:footerReference w:type="even" r:id="rId11"/>
      <w:pgSz w:w="11907" w:h="16840" w:code="9"/>
      <w:pgMar w:top="284" w:right="720" w:bottom="284" w:left="1247" w:header="709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58" w:rsidRDefault="00487958">
      <w:r>
        <w:separator/>
      </w:r>
    </w:p>
  </w:endnote>
  <w:endnote w:type="continuationSeparator" w:id="0">
    <w:p w:rsidR="00487958" w:rsidRDefault="0048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BF1" w:rsidRDefault="00BB1BF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B1BF1" w:rsidRDefault="00BB1BF1">
    <w:pPr>
      <w:pStyle w:val="a7"/>
      <w:ind w:right="360"/>
    </w:pPr>
  </w:p>
  <w:p w:rsidR="00BB1BF1" w:rsidRDefault="00BB1B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58" w:rsidRDefault="00487958">
      <w:r>
        <w:separator/>
      </w:r>
    </w:p>
  </w:footnote>
  <w:footnote w:type="continuationSeparator" w:id="0">
    <w:p w:rsidR="00487958" w:rsidRDefault="00487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553257"/>
      <w:docPartObj>
        <w:docPartGallery w:val="Page Numbers (Top of Page)"/>
        <w:docPartUnique/>
      </w:docPartObj>
    </w:sdtPr>
    <w:sdtEndPr/>
    <w:sdtContent>
      <w:p w:rsidR="00BB1BF1" w:rsidRDefault="00BB1BF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0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1BF1" w:rsidRPr="002B1832" w:rsidRDefault="00BB1BF1">
    <w:pPr>
      <w:pStyle w:val="a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865AB2"/>
    <w:multiLevelType w:val="hybridMultilevel"/>
    <w:tmpl w:val="92C4001E"/>
    <w:lvl w:ilvl="0" w:tplc="FC6C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906678"/>
    <w:multiLevelType w:val="hybridMultilevel"/>
    <w:tmpl w:val="3BB851E6"/>
    <w:lvl w:ilvl="0" w:tplc="7E224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092D26"/>
    <w:multiLevelType w:val="hybridMultilevel"/>
    <w:tmpl w:val="D0B66AA8"/>
    <w:lvl w:ilvl="0" w:tplc="9286B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557E05"/>
    <w:multiLevelType w:val="hybridMultilevel"/>
    <w:tmpl w:val="1522052E"/>
    <w:lvl w:ilvl="0" w:tplc="D7D8F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BF77F2"/>
    <w:multiLevelType w:val="hybridMultilevel"/>
    <w:tmpl w:val="3816081C"/>
    <w:lvl w:ilvl="0" w:tplc="FC366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6C25C7"/>
    <w:multiLevelType w:val="hybridMultilevel"/>
    <w:tmpl w:val="3BB851E6"/>
    <w:lvl w:ilvl="0" w:tplc="7E224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AE"/>
    <w:rsid w:val="000021E0"/>
    <w:rsid w:val="00003E56"/>
    <w:rsid w:val="00004707"/>
    <w:rsid w:val="0000477A"/>
    <w:rsid w:val="00004ED7"/>
    <w:rsid w:val="000062F1"/>
    <w:rsid w:val="00007515"/>
    <w:rsid w:val="00010470"/>
    <w:rsid w:val="00012A21"/>
    <w:rsid w:val="000140CB"/>
    <w:rsid w:val="00015A72"/>
    <w:rsid w:val="0002047B"/>
    <w:rsid w:val="00020C8F"/>
    <w:rsid w:val="00020EA5"/>
    <w:rsid w:val="0002450D"/>
    <w:rsid w:val="00025A2D"/>
    <w:rsid w:val="00030745"/>
    <w:rsid w:val="000343AD"/>
    <w:rsid w:val="000366F4"/>
    <w:rsid w:val="00037A8C"/>
    <w:rsid w:val="00037D5D"/>
    <w:rsid w:val="00046780"/>
    <w:rsid w:val="00050AC7"/>
    <w:rsid w:val="00050C68"/>
    <w:rsid w:val="00051D08"/>
    <w:rsid w:val="00053561"/>
    <w:rsid w:val="0005372C"/>
    <w:rsid w:val="00053CE6"/>
    <w:rsid w:val="00054D8B"/>
    <w:rsid w:val="000559D5"/>
    <w:rsid w:val="000569D8"/>
    <w:rsid w:val="00057F33"/>
    <w:rsid w:val="00060F13"/>
    <w:rsid w:val="00060F3C"/>
    <w:rsid w:val="00061402"/>
    <w:rsid w:val="00061472"/>
    <w:rsid w:val="00063AEC"/>
    <w:rsid w:val="00063FB0"/>
    <w:rsid w:val="0006411A"/>
    <w:rsid w:val="00064F0D"/>
    <w:rsid w:val="00073BD7"/>
    <w:rsid w:val="00074F48"/>
    <w:rsid w:val="00075373"/>
    <w:rsid w:val="00076F52"/>
    <w:rsid w:val="000770B0"/>
    <w:rsid w:val="0007742B"/>
    <w:rsid w:val="00077AE1"/>
    <w:rsid w:val="00077B36"/>
    <w:rsid w:val="000808D6"/>
    <w:rsid w:val="0008423B"/>
    <w:rsid w:val="00085C2E"/>
    <w:rsid w:val="00090380"/>
    <w:rsid w:val="00092560"/>
    <w:rsid w:val="00094C11"/>
    <w:rsid w:val="000954D9"/>
    <w:rsid w:val="000A1FAD"/>
    <w:rsid w:val="000A2D3B"/>
    <w:rsid w:val="000A44D8"/>
    <w:rsid w:val="000A67D2"/>
    <w:rsid w:val="000A726F"/>
    <w:rsid w:val="000A7366"/>
    <w:rsid w:val="000B06C7"/>
    <w:rsid w:val="000B0D38"/>
    <w:rsid w:val="000B1BEB"/>
    <w:rsid w:val="000B3200"/>
    <w:rsid w:val="000B4002"/>
    <w:rsid w:val="000B4142"/>
    <w:rsid w:val="000B66C7"/>
    <w:rsid w:val="000C0DBF"/>
    <w:rsid w:val="000C37BF"/>
    <w:rsid w:val="000C430D"/>
    <w:rsid w:val="000D0BE1"/>
    <w:rsid w:val="000D5DF4"/>
    <w:rsid w:val="000E0F96"/>
    <w:rsid w:val="000E1A3A"/>
    <w:rsid w:val="000E1F44"/>
    <w:rsid w:val="000E2588"/>
    <w:rsid w:val="000E2A88"/>
    <w:rsid w:val="000E347D"/>
    <w:rsid w:val="000E4823"/>
    <w:rsid w:val="000E4B0C"/>
    <w:rsid w:val="000E65BD"/>
    <w:rsid w:val="000F03CF"/>
    <w:rsid w:val="000F0800"/>
    <w:rsid w:val="000F1C5B"/>
    <w:rsid w:val="000F2B40"/>
    <w:rsid w:val="000F353B"/>
    <w:rsid w:val="000F4EEE"/>
    <w:rsid w:val="000F5066"/>
    <w:rsid w:val="000F5B6A"/>
    <w:rsid w:val="001006EB"/>
    <w:rsid w:val="00100899"/>
    <w:rsid w:val="00102A83"/>
    <w:rsid w:val="001034A6"/>
    <w:rsid w:val="00104E0D"/>
    <w:rsid w:val="0010504A"/>
    <w:rsid w:val="001063E6"/>
    <w:rsid w:val="00110787"/>
    <w:rsid w:val="00110CBA"/>
    <w:rsid w:val="00111B6A"/>
    <w:rsid w:val="00112392"/>
    <w:rsid w:val="00116BFA"/>
    <w:rsid w:val="00124F6B"/>
    <w:rsid w:val="0012510B"/>
    <w:rsid w:val="00125DE3"/>
    <w:rsid w:val="001314C2"/>
    <w:rsid w:val="00131901"/>
    <w:rsid w:val="001319F5"/>
    <w:rsid w:val="00132C08"/>
    <w:rsid w:val="00135933"/>
    <w:rsid w:val="00135DAC"/>
    <w:rsid w:val="00144C06"/>
    <w:rsid w:val="00146A0B"/>
    <w:rsid w:val="0015239E"/>
    <w:rsid w:val="001524E8"/>
    <w:rsid w:val="00153179"/>
    <w:rsid w:val="001532DD"/>
    <w:rsid w:val="00153B21"/>
    <w:rsid w:val="0015463F"/>
    <w:rsid w:val="0015657E"/>
    <w:rsid w:val="00156C20"/>
    <w:rsid w:val="001578F7"/>
    <w:rsid w:val="00164173"/>
    <w:rsid w:val="001679FC"/>
    <w:rsid w:val="00167A80"/>
    <w:rsid w:val="00173C36"/>
    <w:rsid w:val="00177690"/>
    <w:rsid w:val="00183CC9"/>
    <w:rsid w:val="00184A2A"/>
    <w:rsid w:val="00186190"/>
    <w:rsid w:val="0018687C"/>
    <w:rsid w:val="0018738E"/>
    <w:rsid w:val="00190959"/>
    <w:rsid w:val="001928A9"/>
    <w:rsid w:val="00193B1B"/>
    <w:rsid w:val="00195872"/>
    <w:rsid w:val="00196021"/>
    <w:rsid w:val="00197837"/>
    <w:rsid w:val="00197ABB"/>
    <w:rsid w:val="00197B8C"/>
    <w:rsid w:val="001A3924"/>
    <w:rsid w:val="001A3D30"/>
    <w:rsid w:val="001A6132"/>
    <w:rsid w:val="001A6C32"/>
    <w:rsid w:val="001B117D"/>
    <w:rsid w:val="001B2D1C"/>
    <w:rsid w:val="001B5FBB"/>
    <w:rsid w:val="001B625B"/>
    <w:rsid w:val="001B68A0"/>
    <w:rsid w:val="001B7DCB"/>
    <w:rsid w:val="001C1D98"/>
    <w:rsid w:val="001C4D05"/>
    <w:rsid w:val="001C4EDD"/>
    <w:rsid w:val="001C64C4"/>
    <w:rsid w:val="001C71B2"/>
    <w:rsid w:val="001D0DEE"/>
    <w:rsid w:val="001D17AD"/>
    <w:rsid w:val="001D2690"/>
    <w:rsid w:val="001D2F13"/>
    <w:rsid w:val="001D49F6"/>
    <w:rsid w:val="001D6EBC"/>
    <w:rsid w:val="001E0D0E"/>
    <w:rsid w:val="001E2902"/>
    <w:rsid w:val="001E2E1B"/>
    <w:rsid w:val="001E445B"/>
    <w:rsid w:val="001E50C3"/>
    <w:rsid w:val="001E528D"/>
    <w:rsid w:val="001E5A39"/>
    <w:rsid w:val="001E7E43"/>
    <w:rsid w:val="001F4BE3"/>
    <w:rsid w:val="001F6D02"/>
    <w:rsid w:val="002000B1"/>
    <w:rsid w:val="00204023"/>
    <w:rsid w:val="002040F6"/>
    <w:rsid w:val="002045BE"/>
    <w:rsid w:val="00204A81"/>
    <w:rsid w:val="0020687C"/>
    <w:rsid w:val="00212701"/>
    <w:rsid w:val="002213E6"/>
    <w:rsid w:val="00221628"/>
    <w:rsid w:val="00222586"/>
    <w:rsid w:val="0022441E"/>
    <w:rsid w:val="002245A5"/>
    <w:rsid w:val="0022720E"/>
    <w:rsid w:val="00236266"/>
    <w:rsid w:val="00237627"/>
    <w:rsid w:val="002414EB"/>
    <w:rsid w:val="00241E02"/>
    <w:rsid w:val="00244D0A"/>
    <w:rsid w:val="00245AF8"/>
    <w:rsid w:val="00250167"/>
    <w:rsid w:val="002504E8"/>
    <w:rsid w:val="00254382"/>
    <w:rsid w:val="00255A4C"/>
    <w:rsid w:val="00261780"/>
    <w:rsid w:val="00261B90"/>
    <w:rsid w:val="0026450B"/>
    <w:rsid w:val="0026579D"/>
    <w:rsid w:val="0027031E"/>
    <w:rsid w:val="00272C54"/>
    <w:rsid w:val="0027480F"/>
    <w:rsid w:val="00280193"/>
    <w:rsid w:val="00282313"/>
    <w:rsid w:val="00282855"/>
    <w:rsid w:val="00282B55"/>
    <w:rsid w:val="0028435E"/>
    <w:rsid w:val="00284D3A"/>
    <w:rsid w:val="002854DC"/>
    <w:rsid w:val="0028703B"/>
    <w:rsid w:val="002937F2"/>
    <w:rsid w:val="00293B16"/>
    <w:rsid w:val="00294A31"/>
    <w:rsid w:val="0029734F"/>
    <w:rsid w:val="002A2062"/>
    <w:rsid w:val="002A21BE"/>
    <w:rsid w:val="002A31A1"/>
    <w:rsid w:val="002A44B8"/>
    <w:rsid w:val="002A4503"/>
    <w:rsid w:val="002B1832"/>
    <w:rsid w:val="002B1F2D"/>
    <w:rsid w:val="002B3430"/>
    <w:rsid w:val="002B4B70"/>
    <w:rsid w:val="002B5DED"/>
    <w:rsid w:val="002B6527"/>
    <w:rsid w:val="002B6AFC"/>
    <w:rsid w:val="002C135C"/>
    <w:rsid w:val="002C2926"/>
    <w:rsid w:val="002C5E60"/>
    <w:rsid w:val="002C65D2"/>
    <w:rsid w:val="002D1DF2"/>
    <w:rsid w:val="002D21DF"/>
    <w:rsid w:val="002D365F"/>
    <w:rsid w:val="002D36AC"/>
    <w:rsid w:val="002D42E1"/>
    <w:rsid w:val="002D4554"/>
    <w:rsid w:val="002D4D0D"/>
    <w:rsid w:val="002D6213"/>
    <w:rsid w:val="002E1F4F"/>
    <w:rsid w:val="002E6369"/>
    <w:rsid w:val="002E65D5"/>
    <w:rsid w:val="002E69EF"/>
    <w:rsid w:val="002E7B59"/>
    <w:rsid w:val="002E7D18"/>
    <w:rsid w:val="002F2D77"/>
    <w:rsid w:val="002F2EAA"/>
    <w:rsid w:val="002F2FAD"/>
    <w:rsid w:val="002F4259"/>
    <w:rsid w:val="002F5336"/>
    <w:rsid w:val="002F63E3"/>
    <w:rsid w:val="002F7284"/>
    <w:rsid w:val="002F74D7"/>
    <w:rsid w:val="0030124B"/>
    <w:rsid w:val="00303193"/>
    <w:rsid w:val="003125B6"/>
    <w:rsid w:val="00313D3A"/>
    <w:rsid w:val="0031578D"/>
    <w:rsid w:val="003167D4"/>
    <w:rsid w:val="0032034C"/>
    <w:rsid w:val="003207CF"/>
    <w:rsid w:val="003236B5"/>
    <w:rsid w:val="00324488"/>
    <w:rsid w:val="00324BBE"/>
    <w:rsid w:val="00325E8A"/>
    <w:rsid w:val="00326C63"/>
    <w:rsid w:val="00326D24"/>
    <w:rsid w:val="00331BBF"/>
    <w:rsid w:val="00332310"/>
    <w:rsid w:val="00336B07"/>
    <w:rsid w:val="00336D40"/>
    <w:rsid w:val="003374D0"/>
    <w:rsid w:val="00341FC1"/>
    <w:rsid w:val="00343429"/>
    <w:rsid w:val="00345435"/>
    <w:rsid w:val="003477D9"/>
    <w:rsid w:val="00347897"/>
    <w:rsid w:val="00347F05"/>
    <w:rsid w:val="00350944"/>
    <w:rsid w:val="00354C6E"/>
    <w:rsid w:val="00361984"/>
    <w:rsid w:val="003668C9"/>
    <w:rsid w:val="00366AB1"/>
    <w:rsid w:val="00370281"/>
    <w:rsid w:val="0037040B"/>
    <w:rsid w:val="00376065"/>
    <w:rsid w:val="0037649E"/>
    <w:rsid w:val="00377508"/>
    <w:rsid w:val="003810EE"/>
    <w:rsid w:val="00383AD7"/>
    <w:rsid w:val="00383FA2"/>
    <w:rsid w:val="00385706"/>
    <w:rsid w:val="003921D8"/>
    <w:rsid w:val="00395E19"/>
    <w:rsid w:val="003975B9"/>
    <w:rsid w:val="00397F9D"/>
    <w:rsid w:val="003A05F4"/>
    <w:rsid w:val="003A140F"/>
    <w:rsid w:val="003A174B"/>
    <w:rsid w:val="003A2A99"/>
    <w:rsid w:val="003A3A89"/>
    <w:rsid w:val="003A60A8"/>
    <w:rsid w:val="003A7EBA"/>
    <w:rsid w:val="003B2193"/>
    <w:rsid w:val="003B28CE"/>
    <w:rsid w:val="003B33DB"/>
    <w:rsid w:val="003B37F3"/>
    <w:rsid w:val="003B4F1E"/>
    <w:rsid w:val="003B5B57"/>
    <w:rsid w:val="003B6B36"/>
    <w:rsid w:val="003B6F1B"/>
    <w:rsid w:val="003C0C48"/>
    <w:rsid w:val="003C1B0A"/>
    <w:rsid w:val="003C1D8F"/>
    <w:rsid w:val="003C3F9F"/>
    <w:rsid w:val="003D09A7"/>
    <w:rsid w:val="003D5493"/>
    <w:rsid w:val="003D6750"/>
    <w:rsid w:val="003E0BD9"/>
    <w:rsid w:val="003E147C"/>
    <w:rsid w:val="003E1D1F"/>
    <w:rsid w:val="003E5BF9"/>
    <w:rsid w:val="003F0A19"/>
    <w:rsid w:val="003F0DEC"/>
    <w:rsid w:val="003F1C47"/>
    <w:rsid w:val="0040072A"/>
    <w:rsid w:val="00400951"/>
    <w:rsid w:val="0040351E"/>
    <w:rsid w:val="0040593A"/>
    <w:rsid w:val="00407B71"/>
    <w:rsid w:val="00407BB8"/>
    <w:rsid w:val="004103AE"/>
    <w:rsid w:val="0041298B"/>
    <w:rsid w:val="00413D7E"/>
    <w:rsid w:val="004140A1"/>
    <w:rsid w:val="0041762D"/>
    <w:rsid w:val="004214DB"/>
    <w:rsid w:val="00422C26"/>
    <w:rsid w:val="00425061"/>
    <w:rsid w:val="00426704"/>
    <w:rsid w:val="00427072"/>
    <w:rsid w:val="00431D10"/>
    <w:rsid w:val="004332A7"/>
    <w:rsid w:val="00433666"/>
    <w:rsid w:val="004337BC"/>
    <w:rsid w:val="0043686A"/>
    <w:rsid w:val="004406F9"/>
    <w:rsid w:val="00441069"/>
    <w:rsid w:val="004438CB"/>
    <w:rsid w:val="00443C0A"/>
    <w:rsid w:val="00443CC3"/>
    <w:rsid w:val="00444636"/>
    <w:rsid w:val="004459A0"/>
    <w:rsid w:val="004526DA"/>
    <w:rsid w:val="00453869"/>
    <w:rsid w:val="00454557"/>
    <w:rsid w:val="004557DB"/>
    <w:rsid w:val="0046141D"/>
    <w:rsid w:val="004619DC"/>
    <w:rsid w:val="004632B2"/>
    <w:rsid w:val="004647E5"/>
    <w:rsid w:val="0046524B"/>
    <w:rsid w:val="004662AF"/>
    <w:rsid w:val="00470BA8"/>
    <w:rsid w:val="004711EC"/>
    <w:rsid w:val="00471921"/>
    <w:rsid w:val="00472D72"/>
    <w:rsid w:val="00477CCB"/>
    <w:rsid w:val="004805BD"/>
    <w:rsid w:val="00480BC7"/>
    <w:rsid w:val="00480CC6"/>
    <w:rsid w:val="0048145C"/>
    <w:rsid w:val="0048619B"/>
    <w:rsid w:val="004871AA"/>
    <w:rsid w:val="00487958"/>
    <w:rsid w:val="00487EC2"/>
    <w:rsid w:val="0049242A"/>
    <w:rsid w:val="00493C72"/>
    <w:rsid w:val="004947B9"/>
    <w:rsid w:val="004959AA"/>
    <w:rsid w:val="004976E0"/>
    <w:rsid w:val="004A04F9"/>
    <w:rsid w:val="004A31E1"/>
    <w:rsid w:val="004B1565"/>
    <w:rsid w:val="004B382B"/>
    <w:rsid w:val="004B45BD"/>
    <w:rsid w:val="004B595F"/>
    <w:rsid w:val="004B65EE"/>
    <w:rsid w:val="004B6A5C"/>
    <w:rsid w:val="004C0369"/>
    <w:rsid w:val="004C7374"/>
    <w:rsid w:val="004C7C35"/>
    <w:rsid w:val="004C7C92"/>
    <w:rsid w:val="004D0642"/>
    <w:rsid w:val="004D09AC"/>
    <w:rsid w:val="004E08EE"/>
    <w:rsid w:val="004E0E9A"/>
    <w:rsid w:val="004E2FA5"/>
    <w:rsid w:val="004E6597"/>
    <w:rsid w:val="004E78FD"/>
    <w:rsid w:val="004F533B"/>
    <w:rsid w:val="004F7011"/>
    <w:rsid w:val="004F7912"/>
    <w:rsid w:val="00503B68"/>
    <w:rsid w:val="00503CC0"/>
    <w:rsid w:val="00506F67"/>
    <w:rsid w:val="005104BF"/>
    <w:rsid w:val="00511BD5"/>
    <w:rsid w:val="005131BF"/>
    <w:rsid w:val="00514A1B"/>
    <w:rsid w:val="00514DCA"/>
    <w:rsid w:val="00515879"/>
    <w:rsid w:val="00515D9C"/>
    <w:rsid w:val="005163A1"/>
    <w:rsid w:val="005206D2"/>
    <w:rsid w:val="0052395F"/>
    <w:rsid w:val="00525BDC"/>
    <w:rsid w:val="00525EC9"/>
    <w:rsid w:val="00526AEB"/>
    <w:rsid w:val="00526DDF"/>
    <w:rsid w:val="0053021D"/>
    <w:rsid w:val="00530969"/>
    <w:rsid w:val="00531E2B"/>
    <w:rsid w:val="00531FBD"/>
    <w:rsid w:val="00532E14"/>
    <w:rsid w:val="0053366A"/>
    <w:rsid w:val="0053672E"/>
    <w:rsid w:val="00540E73"/>
    <w:rsid w:val="0054295C"/>
    <w:rsid w:val="005475F3"/>
    <w:rsid w:val="00547759"/>
    <w:rsid w:val="00553DEE"/>
    <w:rsid w:val="00556522"/>
    <w:rsid w:val="0056213D"/>
    <w:rsid w:val="00563866"/>
    <w:rsid w:val="00564ED7"/>
    <w:rsid w:val="00565416"/>
    <w:rsid w:val="00566F56"/>
    <w:rsid w:val="0057095D"/>
    <w:rsid w:val="00570A6D"/>
    <w:rsid w:val="00572287"/>
    <w:rsid w:val="00572FD9"/>
    <w:rsid w:val="00574AC2"/>
    <w:rsid w:val="00580713"/>
    <w:rsid w:val="00583932"/>
    <w:rsid w:val="00583939"/>
    <w:rsid w:val="005865E7"/>
    <w:rsid w:val="00587BF6"/>
    <w:rsid w:val="005917BB"/>
    <w:rsid w:val="00595DE8"/>
    <w:rsid w:val="00596C47"/>
    <w:rsid w:val="005A0DCE"/>
    <w:rsid w:val="005A1934"/>
    <w:rsid w:val="005A2714"/>
    <w:rsid w:val="005B122E"/>
    <w:rsid w:val="005B150E"/>
    <w:rsid w:val="005B42DF"/>
    <w:rsid w:val="005B5B9D"/>
    <w:rsid w:val="005B68DF"/>
    <w:rsid w:val="005C0EBE"/>
    <w:rsid w:val="005C4D04"/>
    <w:rsid w:val="005C522A"/>
    <w:rsid w:val="005C5FF3"/>
    <w:rsid w:val="005C6AD8"/>
    <w:rsid w:val="005D0587"/>
    <w:rsid w:val="005D07FE"/>
    <w:rsid w:val="005D1C3B"/>
    <w:rsid w:val="005D53FA"/>
    <w:rsid w:val="005D5732"/>
    <w:rsid w:val="005D7EE3"/>
    <w:rsid w:val="005E0F02"/>
    <w:rsid w:val="005E200E"/>
    <w:rsid w:val="005E742E"/>
    <w:rsid w:val="005F37DB"/>
    <w:rsid w:val="005F4C38"/>
    <w:rsid w:val="005F6933"/>
    <w:rsid w:val="005F6E59"/>
    <w:rsid w:val="00600A1D"/>
    <w:rsid w:val="00600C58"/>
    <w:rsid w:val="006011D9"/>
    <w:rsid w:val="00601F0E"/>
    <w:rsid w:val="00603B85"/>
    <w:rsid w:val="00606D94"/>
    <w:rsid w:val="00611679"/>
    <w:rsid w:val="00613D7D"/>
    <w:rsid w:val="0061735D"/>
    <w:rsid w:val="006216DB"/>
    <w:rsid w:val="00621EBC"/>
    <w:rsid w:val="00625A10"/>
    <w:rsid w:val="00627E04"/>
    <w:rsid w:val="0063166F"/>
    <w:rsid w:val="006317FE"/>
    <w:rsid w:val="00632494"/>
    <w:rsid w:val="00637AD2"/>
    <w:rsid w:val="0064061D"/>
    <w:rsid w:val="00640FAA"/>
    <w:rsid w:val="006431B7"/>
    <w:rsid w:val="00644FE6"/>
    <w:rsid w:val="00645C2E"/>
    <w:rsid w:val="00646D67"/>
    <w:rsid w:val="00647D4E"/>
    <w:rsid w:val="00650F33"/>
    <w:rsid w:val="0065500D"/>
    <w:rsid w:val="006564DB"/>
    <w:rsid w:val="00656996"/>
    <w:rsid w:val="00657445"/>
    <w:rsid w:val="00660EE3"/>
    <w:rsid w:val="006630B1"/>
    <w:rsid w:val="00663BFC"/>
    <w:rsid w:val="00664329"/>
    <w:rsid w:val="00672426"/>
    <w:rsid w:val="00672C8F"/>
    <w:rsid w:val="006745CC"/>
    <w:rsid w:val="00676698"/>
    <w:rsid w:val="00676B57"/>
    <w:rsid w:val="006820D6"/>
    <w:rsid w:val="0068502C"/>
    <w:rsid w:val="00687977"/>
    <w:rsid w:val="006900B1"/>
    <w:rsid w:val="00693C84"/>
    <w:rsid w:val="0069433F"/>
    <w:rsid w:val="006A3310"/>
    <w:rsid w:val="006A39AD"/>
    <w:rsid w:val="006A6A97"/>
    <w:rsid w:val="006B2D16"/>
    <w:rsid w:val="006B6F10"/>
    <w:rsid w:val="006B7A21"/>
    <w:rsid w:val="006B7E0C"/>
    <w:rsid w:val="006C325F"/>
    <w:rsid w:val="006C32F8"/>
    <w:rsid w:val="006C5933"/>
    <w:rsid w:val="006C5BE7"/>
    <w:rsid w:val="006C6023"/>
    <w:rsid w:val="006D30C7"/>
    <w:rsid w:val="006D351E"/>
    <w:rsid w:val="006D352E"/>
    <w:rsid w:val="006D42FE"/>
    <w:rsid w:val="006D6DA5"/>
    <w:rsid w:val="006D76C6"/>
    <w:rsid w:val="006E10D2"/>
    <w:rsid w:val="006E246B"/>
    <w:rsid w:val="006E2738"/>
    <w:rsid w:val="006E3BBE"/>
    <w:rsid w:val="006E4E36"/>
    <w:rsid w:val="006E7AE2"/>
    <w:rsid w:val="006F0BD1"/>
    <w:rsid w:val="006F1327"/>
    <w:rsid w:val="006F5165"/>
    <w:rsid w:val="00700C75"/>
    <w:rsid w:val="00700EED"/>
    <w:rsid w:val="00702858"/>
    <w:rsid w:val="007033B0"/>
    <w:rsid w:val="0070390E"/>
    <w:rsid w:val="00705E59"/>
    <w:rsid w:val="00707296"/>
    <w:rsid w:val="00707A78"/>
    <w:rsid w:val="007120F8"/>
    <w:rsid w:val="00713182"/>
    <w:rsid w:val="00713B22"/>
    <w:rsid w:val="0072006E"/>
    <w:rsid w:val="007211CE"/>
    <w:rsid w:val="007219F0"/>
    <w:rsid w:val="007238EC"/>
    <w:rsid w:val="0072402C"/>
    <w:rsid w:val="007242EC"/>
    <w:rsid w:val="0072497A"/>
    <w:rsid w:val="007306BD"/>
    <w:rsid w:val="00730711"/>
    <w:rsid w:val="0073138B"/>
    <w:rsid w:val="007316BB"/>
    <w:rsid w:val="007400D5"/>
    <w:rsid w:val="00741652"/>
    <w:rsid w:val="00741EAD"/>
    <w:rsid w:val="00741F97"/>
    <w:rsid w:val="00742291"/>
    <w:rsid w:val="00745E77"/>
    <w:rsid w:val="00746035"/>
    <w:rsid w:val="00746D3B"/>
    <w:rsid w:val="0075180B"/>
    <w:rsid w:val="007546CD"/>
    <w:rsid w:val="0076094A"/>
    <w:rsid w:val="00760C45"/>
    <w:rsid w:val="00760E89"/>
    <w:rsid w:val="0076494F"/>
    <w:rsid w:val="0077121A"/>
    <w:rsid w:val="007730B1"/>
    <w:rsid w:val="00780942"/>
    <w:rsid w:val="00780FF4"/>
    <w:rsid w:val="00782222"/>
    <w:rsid w:val="007856AA"/>
    <w:rsid w:val="00786CEF"/>
    <w:rsid w:val="007936ED"/>
    <w:rsid w:val="007A0A8E"/>
    <w:rsid w:val="007A389A"/>
    <w:rsid w:val="007A38F2"/>
    <w:rsid w:val="007B1E98"/>
    <w:rsid w:val="007B387F"/>
    <w:rsid w:val="007B52ED"/>
    <w:rsid w:val="007B6388"/>
    <w:rsid w:val="007C0A5F"/>
    <w:rsid w:val="007C19BE"/>
    <w:rsid w:val="007C262D"/>
    <w:rsid w:val="007C2B02"/>
    <w:rsid w:val="007C5556"/>
    <w:rsid w:val="007C662E"/>
    <w:rsid w:val="007D17C6"/>
    <w:rsid w:val="007D2F0F"/>
    <w:rsid w:val="007D4C4B"/>
    <w:rsid w:val="007E01AD"/>
    <w:rsid w:val="007E3A59"/>
    <w:rsid w:val="007E422D"/>
    <w:rsid w:val="007E7B2F"/>
    <w:rsid w:val="007F302F"/>
    <w:rsid w:val="007F424D"/>
    <w:rsid w:val="007F67D9"/>
    <w:rsid w:val="007F69D9"/>
    <w:rsid w:val="008010CE"/>
    <w:rsid w:val="00803898"/>
    <w:rsid w:val="00803F3C"/>
    <w:rsid w:val="00804CFE"/>
    <w:rsid w:val="00807ABB"/>
    <w:rsid w:val="00811C94"/>
    <w:rsid w:val="00811CF1"/>
    <w:rsid w:val="00812DE9"/>
    <w:rsid w:val="00817F90"/>
    <w:rsid w:val="00824E2D"/>
    <w:rsid w:val="00825514"/>
    <w:rsid w:val="0082722C"/>
    <w:rsid w:val="00827AF7"/>
    <w:rsid w:val="00830457"/>
    <w:rsid w:val="0083372A"/>
    <w:rsid w:val="00842540"/>
    <w:rsid w:val="008438D7"/>
    <w:rsid w:val="008439EE"/>
    <w:rsid w:val="00845DB1"/>
    <w:rsid w:val="00850632"/>
    <w:rsid w:val="008522A8"/>
    <w:rsid w:val="008529CE"/>
    <w:rsid w:val="008539A9"/>
    <w:rsid w:val="008552DA"/>
    <w:rsid w:val="008552DF"/>
    <w:rsid w:val="00860D6A"/>
    <w:rsid w:val="00860E5A"/>
    <w:rsid w:val="00863437"/>
    <w:rsid w:val="0086567F"/>
    <w:rsid w:val="00867AB6"/>
    <w:rsid w:val="00870C13"/>
    <w:rsid w:val="0087286E"/>
    <w:rsid w:val="00873367"/>
    <w:rsid w:val="00874BB6"/>
    <w:rsid w:val="00875969"/>
    <w:rsid w:val="00882B09"/>
    <w:rsid w:val="008856AA"/>
    <w:rsid w:val="0089047F"/>
    <w:rsid w:val="0089321C"/>
    <w:rsid w:val="00894B17"/>
    <w:rsid w:val="00895CA9"/>
    <w:rsid w:val="008A26EE"/>
    <w:rsid w:val="008A64B1"/>
    <w:rsid w:val="008B32D4"/>
    <w:rsid w:val="008B33A2"/>
    <w:rsid w:val="008B61B5"/>
    <w:rsid w:val="008B6A58"/>
    <w:rsid w:val="008B6AD3"/>
    <w:rsid w:val="008B6F8D"/>
    <w:rsid w:val="008C196C"/>
    <w:rsid w:val="008C2FAD"/>
    <w:rsid w:val="008C63CA"/>
    <w:rsid w:val="008C7F34"/>
    <w:rsid w:val="008D0181"/>
    <w:rsid w:val="008D0BD8"/>
    <w:rsid w:val="008D321D"/>
    <w:rsid w:val="008D3CB2"/>
    <w:rsid w:val="008D5A19"/>
    <w:rsid w:val="008D7CA8"/>
    <w:rsid w:val="008E6225"/>
    <w:rsid w:val="008E6D01"/>
    <w:rsid w:val="008F27BA"/>
    <w:rsid w:val="008F3BE4"/>
    <w:rsid w:val="008F3C7A"/>
    <w:rsid w:val="008F4F47"/>
    <w:rsid w:val="008F51C9"/>
    <w:rsid w:val="00904A2D"/>
    <w:rsid w:val="0090662B"/>
    <w:rsid w:val="00910044"/>
    <w:rsid w:val="00910965"/>
    <w:rsid w:val="009122B1"/>
    <w:rsid w:val="009127DC"/>
    <w:rsid w:val="00913129"/>
    <w:rsid w:val="00914AB3"/>
    <w:rsid w:val="00915D54"/>
    <w:rsid w:val="00917C70"/>
    <w:rsid w:val="00920CA9"/>
    <w:rsid w:val="009228DF"/>
    <w:rsid w:val="00924257"/>
    <w:rsid w:val="009246E4"/>
    <w:rsid w:val="00924E84"/>
    <w:rsid w:val="00931944"/>
    <w:rsid w:val="009319FC"/>
    <w:rsid w:val="00931DF3"/>
    <w:rsid w:val="00934A47"/>
    <w:rsid w:val="00936594"/>
    <w:rsid w:val="00936E95"/>
    <w:rsid w:val="00937F29"/>
    <w:rsid w:val="0094099A"/>
    <w:rsid w:val="00940C72"/>
    <w:rsid w:val="0094135A"/>
    <w:rsid w:val="009416FB"/>
    <w:rsid w:val="00942357"/>
    <w:rsid w:val="00942D0C"/>
    <w:rsid w:val="00944175"/>
    <w:rsid w:val="009465A6"/>
    <w:rsid w:val="00947028"/>
    <w:rsid w:val="00947BF3"/>
    <w:rsid w:val="00947FCC"/>
    <w:rsid w:val="00951242"/>
    <w:rsid w:val="00951C66"/>
    <w:rsid w:val="00951FFF"/>
    <w:rsid w:val="0095385E"/>
    <w:rsid w:val="009548E1"/>
    <w:rsid w:val="0095523B"/>
    <w:rsid w:val="00955A77"/>
    <w:rsid w:val="00955B56"/>
    <w:rsid w:val="009570EA"/>
    <w:rsid w:val="0096446F"/>
    <w:rsid w:val="00965396"/>
    <w:rsid w:val="00971212"/>
    <w:rsid w:val="0097367C"/>
    <w:rsid w:val="00976CEE"/>
    <w:rsid w:val="009770C6"/>
    <w:rsid w:val="0098103B"/>
    <w:rsid w:val="00982C18"/>
    <w:rsid w:val="00984C91"/>
    <w:rsid w:val="00985A10"/>
    <w:rsid w:val="009879B0"/>
    <w:rsid w:val="00987CB2"/>
    <w:rsid w:val="00990626"/>
    <w:rsid w:val="00993327"/>
    <w:rsid w:val="00994FEE"/>
    <w:rsid w:val="009A11F8"/>
    <w:rsid w:val="009A296D"/>
    <w:rsid w:val="009A7860"/>
    <w:rsid w:val="009A78DB"/>
    <w:rsid w:val="009B267F"/>
    <w:rsid w:val="009C036C"/>
    <w:rsid w:val="009C41A0"/>
    <w:rsid w:val="009C4FC8"/>
    <w:rsid w:val="009C506A"/>
    <w:rsid w:val="009D005E"/>
    <w:rsid w:val="009D3C77"/>
    <w:rsid w:val="009D4C7C"/>
    <w:rsid w:val="009D564B"/>
    <w:rsid w:val="009D5C2C"/>
    <w:rsid w:val="009D653B"/>
    <w:rsid w:val="009D68A3"/>
    <w:rsid w:val="009D717F"/>
    <w:rsid w:val="009E0141"/>
    <w:rsid w:val="009E019E"/>
    <w:rsid w:val="009E1966"/>
    <w:rsid w:val="009E2D3C"/>
    <w:rsid w:val="009E7146"/>
    <w:rsid w:val="009F1771"/>
    <w:rsid w:val="009F2686"/>
    <w:rsid w:val="009F74F2"/>
    <w:rsid w:val="009F7B93"/>
    <w:rsid w:val="00A00152"/>
    <w:rsid w:val="00A00254"/>
    <w:rsid w:val="00A02746"/>
    <w:rsid w:val="00A04988"/>
    <w:rsid w:val="00A04E10"/>
    <w:rsid w:val="00A056DE"/>
    <w:rsid w:val="00A05B6C"/>
    <w:rsid w:val="00A061D7"/>
    <w:rsid w:val="00A067F9"/>
    <w:rsid w:val="00A06978"/>
    <w:rsid w:val="00A10E47"/>
    <w:rsid w:val="00A130BC"/>
    <w:rsid w:val="00A13A66"/>
    <w:rsid w:val="00A13CA3"/>
    <w:rsid w:val="00A13D0E"/>
    <w:rsid w:val="00A14590"/>
    <w:rsid w:val="00A15904"/>
    <w:rsid w:val="00A15C49"/>
    <w:rsid w:val="00A17869"/>
    <w:rsid w:val="00A20CAE"/>
    <w:rsid w:val="00A22943"/>
    <w:rsid w:val="00A22FD7"/>
    <w:rsid w:val="00A23C7C"/>
    <w:rsid w:val="00A2492D"/>
    <w:rsid w:val="00A2741F"/>
    <w:rsid w:val="00A27837"/>
    <w:rsid w:val="00A3020F"/>
    <w:rsid w:val="00A30E81"/>
    <w:rsid w:val="00A34804"/>
    <w:rsid w:val="00A373D2"/>
    <w:rsid w:val="00A40324"/>
    <w:rsid w:val="00A4245C"/>
    <w:rsid w:val="00A4579D"/>
    <w:rsid w:val="00A50AC0"/>
    <w:rsid w:val="00A53D9C"/>
    <w:rsid w:val="00A54DD5"/>
    <w:rsid w:val="00A5606C"/>
    <w:rsid w:val="00A567B5"/>
    <w:rsid w:val="00A57282"/>
    <w:rsid w:val="00A64E08"/>
    <w:rsid w:val="00A6576B"/>
    <w:rsid w:val="00A66145"/>
    <w:rsid w:val="00A67B50"/>
    <w:rsid w:val="00A67D4B"/>
    <w:rsid w:val="00A71EEB"/>
    <w:rsid w:val="00A750EE"/>
    <w:rsid w:val="00A75416"/>
    <w:rsid w:val="00A776EC"/>
    <w:rsid w:val="00A82394"/>
    <w:rsid w:val="00A8357A"/>
    <w:rsid w:val="00A8388A"/>
    <w:rsid w:val="00A83E5E"/>
    <w:rsid w:val="00A83FD6"/>
    <w:rsid w:val="00A86247"/>
    <w:rsid w:val="00A867D5"/>
    <w:rsid w:val="00A87C6F"/>
    <w:rsid w:val="00A90C2C"/>
    <w:rsid w:val="00A91600"/>
    <w:rsid w:val="00A924DA"/>
    <w:rsid w:val="00A941CF"/>
    <w:rsid w:val="00A96CB5"/>
    <w:rsid w:val="00AA1D52"/>
    <w:rsid w:val="00AA6DD9"/>
    <w:rsid w:val="00AB187B"/>
    <w:rsid w:val="00AB1ACA"/>
    <w:rsid w:val="00AB2AF2"/>
    <w:rsid w:val="00AB3166"/>
    <w:rsid w:val="00AB31A5"/>
    <w:rsid w:val="00AB3B14"/>
    <w:rsid w:val="00AB3BA0"/>
    <w:rsid w:val="00AB3D8A"/>
    <w:rsid w:val="00AB42B8"/>
    <w:rsid w:val="00AC0F8B"/>
    <w:rsid w:val="00AC15F7"/>
    <w:rsid w:val="00AC5CC8"/>
    <w:rsid w:val="00AC7056"/>
    <w:rsid w:val="00AC78C5"/>
    <w:rsid w:val="00AC7B9D"/>
    <w:rsid w:val="00AC7D88"/>
    <w:rsid w:val="00AD47E6"/>
    <w:rsid w:val="00AE0EAF"/>
    <w:rsid w:val="00AE20F7"/>
    <w:rsid w:val="00AE238D"/>
    <w:rsid w:val="00AE2601"/>
    <w:rsid w:val="00AE436F"/>
    <w:rsid w:val="00AE710A"/>
    <w:rsid w:val="00AF544B"/>
    <w:rsid w:val="00AF57A5"/>
    <w:rsid w:val="00AF5F3F"/>
    <w:rsid w:val="00AF626A"/>
    <w:rsid w:val="00B00300"/>
    <w:rsid w:val="00B0259F"/>
    <w:rsid w:val="00B02C23"/>
    <w:rsid w:val="00B02F64"/>
    <w:rsid w:val="00B05732"/>
    <w:rsid w:val="00B07F3C"/>
    <w:rsid w:val="00B10374"/>
    <w:rsid w:val="00B1107A"/>
    <w:rsid w:val="00B14EB9"/>
    <w:rsid w:val="00B1537D"/>
    <w:rsid w:val="00B15A92"/>
    <w:rsid w:val="00B203A7"/>
    <w:rsid w:val="00B22F6A"/>
    <w:rsid w:val="00B25F70"/>
    <w:rsid w:val="00B272B3"/>
    <w:rsid w:val="00B2790B"/>
    <w:rsid w:val="00B31114"/>
    <w:rsid w:val="00B340E7"/>
    <w:rsid w:val="00B3441B"/>
    <w:rsid w:val="00B35935"/>
    <w:rsid w:val="00B35C1F"/>
    <w:rsid w:val="00B37E63"/>
    <w:rsid w:val="00B429CC"/>
    <w:rsid w:val="00B42FCC"/>
    <w:rsid w:val="00B444A2"/>
    <w:rsid w:val="00B447E3"/>
    <w:rsid w:val="00B505D5"/>
    <w:rsid w:val="00B50F9F"/>
    <w:rsid w:val="00B51ABC"/>
    <w:rsid w:val="00B55D7C"/>
    <w:rsid w:val="00B5694C"/>
    <w:rsid w:val="00B62CFB"/>
    <w:rsid w:val="00B63F6D"/>
    <w:rsid w:val="00B6582E"/>
    <w:rsid w:val="00B65FD6"/>
    <w:rsid w:val="00B665DF"/>
    <w:rsid w:val="00B6722B"/>
    <w:rsid w:val="00B677DB"/>
    <w:rsid w:val="00B72D61"/>
    <w:rsid w:val="00B7303E"/>
    <w:rsid w:val="00B76502"/>
    <w:rsid w:val="00B802FC"/>
    <w:rsid w:val="00B80D5B"/>
    <w:rsid w:val="00B81A41"/>
    <w:rsid w:val="00B8231A"/>
    <w:rsid w:val="00B8469E"/>
    <w:rsid w:val="00B84D4D"/>
    <w:rsid w:val="00B874F9"/>
    <w:rsid w:val="00B87BB7"/>
    <w:rsid w:val="00B91CF8"/>
    <w:rsid w:val="00B9352C"/>
    <w:rsid w:val="00BA3132"/>
    <w:rsid w:val="00BB1BF1"/>
    <w:rsid w:val="00BB382D"/>
    <w:rsid w:val="00BB407B"/>
    <w:rsid w:val="00BB47AE"/>
    <w:rsid w:val="00BB55C0"/>
    <w:rsid w:val="00BB5E02"/>
    <w:rsid w:val="00BB738F"/>
    <w:rsid w:val="00BB7934"/>
    <w:rsid w:val="00BC0631"/>
    <w:rsid w:val="00BC0920"/>
    <w:rsid w:val="00BC3A1A"/>
    <w:rsid w:val="00BC4972"/>
    <w:rsid w:val="00BC4ABD"/>
    <w:rsid w:val="00BC5181"/>
    <w:rsid w:val="00BD14AE"/>
    <w:rsid w:val="00BD27AC"/>
    <w:rsid w:val="00BD3D9C"/>
    <w:rsid w:val="00BD63F0"/>
    <w:rsid w:val="00BE16B1"/>
    <w:rsid w:val="00BE17AA"/>
    <w:rsid w:val="00BE6F81"/>
    <w:rsid w:val="00BE7421"/>
    <w:rsid w:val="00BF0D23"/>
    <w:rsid w:val="00BF121E"/>
    <w:rsid w:val="00BF18C8"/>
    <w:rsid w:val="00BF31EF"/>
    <w:rsid w:val="00BF39F0"/>
    <w:rsid w:val="00BF6E16"/>
    <w:rsid w:val="00C0019C"/>
    <w:rsid w:val="00C027C4"/>
    <w:rsid w:val="00C02FA9"/>
    <w:rsid w:val="00C032C4"/>
    <w:rsid w:val="00C053FD"/>
    <w:rsid w:val="00C11A8D"/>
    <w:rsid w:val="00C11C48"/>
    <w:rsid w:val="00C11FDF"/>
    <w:rsid w:val="00C126E2"/>
    <w:rsid w:val="00C135CA"/>
    <w:rsid w:val="00C1643F"/>
    <w:rsid w:val="00C22F3D"/>
    <w:rsid w:val="00C314C4"/>
    <w:rsid w:val="00C319AA"/>
    <w:rsid w:val="00C32668"/>
    <w:rsid w:val="00C33000"/>
    <w:rsid w:val="00C34604"/>
    <w:rsid w:val="00C34E4B"/>
    <w:rsid w:val="00C4080B"/>
    <w:rsid w:val="00C415CD"/>
    <w:rsid w:val="00C43905"/>
    <w:rsid w:val="00C43DE6"/>
    <w:rsid w:val="00C468E7"/>
    <w:rsid w:val="00C46BC6"/>
    <w:rsid w:val="00C50EAE"/>
    <w:rsid w:val="00C57130"/>
    <w:rsid w:val="00C572C4"/>
    <w:rsid w:val="00C65A6C"/>
    <w:rsid w:val="00C6668D"/>
    <w:rsid w:val="00C731BB"/>
    <w:rsid w:val="00C758E8"/>
    <w:rsid w:val="00C805E1"/>
    <w:rsid w:val="00C82C28"/>
    <w:rsid w:val="00C84445"/>
    <w:rsid w:val="00C8688F"/>
    <w:rsid w:val="00C95DA9"/>
    <w:rsid w:val="00CA151C"/>
    <w:rsid w:val="00CB1900"/>
    <w:rsid w:val="00CB363D"/>
    <w:rsid w:val="00CB43C1"/>
    <w:rsid w:val="00CB43F6"/>
    <w:rsid w:val="00CB44BE"/>
    <w:rsid w:val="00CB4BF0"/>
    <w:rsid w:val="00CB78BF"/>
    <w:rsid w:val="00CC2767"/>
    <w:rsid w:val="00CC2BBC"/>
    <w:rsid w:val="00CC4B69"/>
    <w:rsid w:val="00CC5F6E"/>
    <w:rsid w:val="00CC7513"/>
    <w:rsid w:val="00CD077D"/>
    <w:rsid w:val="00CD4AD2"/>
    <w:rsid w:val="00CD544E"/>
    <w:rsid w:val="00CD7597"/>
    <w:rsid w:val="00CD7A67"/>
    <w:rsid w:val="00CE5183"/>
    <w:rsid w:val="00CE5E9F"/>
    <w:rsid w:val="00CE63F1"/>
    <w:rsid w:val="00CF077F"/>
    <w:rsid w:val="00CF3977"/>
    <w:rsid w:val="00CF4BE7"/>
    <w:rsid w:val="00CF6E72"/>
    <w:rsid w:val="00D00358"/>
    <w:rsid w:val="00D057C9"/>
    <w:rsid w:val="00D063B2"/>
    <w:rsid w:val="00D10EFF"/>
    <w:rsid w:val="00D11C4B"/>
    <w:rsid w:val="00D12451"/>
    <w:rsid w:val="00D139B0"/>
    <w:rsid w:val="00D13E83"/>
    <w:rsid w:val="00D14868"/>
    <w:rsid w:val="00D17E5F"/>
    <w:rsid w:val="00D2190A"/>
    <w:rsid w:val="00D21F82"/>
    <w:rsid w:val="00D266B6"/>
    <w:rsid w:val="00D271FB"/>
    <w:rsid w:val="00D27F37"/>
    <w:rsid w:val="00D31723"/>
    <w:rsid w:val="00D3627D"/>
    <w:rsid w:val="00D44F0D"/>
    <w:rsid w:val="00D460DE"/>
    <w:rsid w:val="00D46D46"/>
    <w:rsid w:val="00D5054C"/>
    <w:rsid w:val="00D5404C"/>
    <w:rsid w:val="00D542F5"/>
    <w:rsid w:val="00D61C7F"/>
    <w:rsid w:val="00D62888"/>
    <w:rsid w:val="00D67295"/>
    <w:rsid w:val="00D7122B"/>
    <w:rsid w:val="00D73323"/>
    <w:rsid w:val="00D734F3"/>
    <w:rsid w:val="00D7625C"/>
    <w:rsid w:val="00D7634C"/>
    <w:rsid w:val="00D76D30"/>
    <w:rsid w:val="00D7778F"/>
    <w:rsid w:val="00D77DFA"/>
    <w:rsid w:val="00D8022F"/>
    <w:rsid w:val="00D8056B"/>
    <w:rsid w:val="00D81B70"/>
    <w:rsid w:val="00D82135"/>
    <w:rsid w:val="00D84E5A"/>
    <w:rsid w:val="00D8743E"/>
    <w:rsid w:val="00D87AAA"/>
    <w:rsid w:val="00D90220"/>
    <w:rsid w:val="00DA1E06"/>
    <w:rsid w:val="00DA24BF"/>
    <w:rsid w:val="00DA4244"/>
    <w:rsid w:val="00DA7C1C"/>
    <w:rsid w:val="00DB05F0"/>
    <w:rsid w:val="00DB3658"/>
    <w:rsid w:val="00DB4AD6"/>
    <w:rsid w:val="00DB4AE9"/>
    <w:rsid w:val="00DB4D6B"/>
    <w:rsid w:val="00DB6575"/>
    <w:rsid w:val="00DB6816"/>
    <w:rsid w:val="00DB6FB1"/>
    <w:rsid w:val="00DC033B"/>
    <w:rsid w:val="00DC2302"/>
    <w:rsid w:val="00DC23C0"/>
    <w:rsid w:val="00DC257F"/>
    <w:rsid w:val="00DC4C7D"/>
    <w:rsid w:val="00DC63F2"/>
    <w:rsid w:val="00DC6AA9"/>
    <w:rsid w:val="00DD1492"/>
    <w:rsid w:val="00DD1EAF"/>
    <w:rsid w:val="00DD23B2"/>
    <w:rsid w:val="00DD2FEA"/>
    <w:rsid w:val="00DD40B9"/>
    <w:rsid w:val="00DD56B7"/>
    <w:rsid w:val="00DD6972"/>
    <w:rsid w:val="00DE1591"/>
    <w:rsid w:val="00DE1B1F"/>
    <w:rsid w:val="00DE4273"/>
    <w:rsid w:val="00DE50C1"/>
    <w:rsid w:val="00DE50FA"/>
    <w:rsid w:val="00DE5374"/>
    <w:rsid w:val="00DE54C8"/>
    <w:rsid w:val="00DE5D5C"/>
    <w:rsid w:val="00DE6401"/>
    <w:rsid w:val="00DE74ED"/>
    <w:rsid w:val="00DE7E24"/>
    <w:rsid w:val="00DF0408"/>
    <w:rsid w:val="00DF0938"/>
    <w:rsid w:val="00DF0B7F"/>
    <w:rsid w:val="00DF2911"/>
    <w:rsid w:val="00DF2DEA"/>
    <w:rsid w:val="00DF495C"/>
    <w:rsid w:val="00DF69FF"/>
    <w:rsid w:val="00E03AAC"/>
    <w:rsid w:val="00E04378"/>
    <w:rsid w:val="00E04638"/>
    <w:rsid w:val="00E049F7"/>
    <w:rsid w:val="00E05283"/>
    <w:rsid w:val="00E05B68"/>
    <w:rsid w:val="00E06A56"/>
    <w:rsid w:val="00E100D3"/>
    <w:rsid w:val="00E1325C"/>
    <w:rsid w:val="00E138E0"/>
    <w:rsid w:val="00E15983"/>
    <w:rsid w:val="00E15BF6"/>
    <w:rsid w:val="00E16732"/>
    <w:rsid w:val="00E17668"/>
    <w:rsid w:val="00E20188"/>
    <w:rsid w:val="00E202BF"/>
    <w:rsid w:val="00E204C4"/>
    <w:rsid w:val="00E20554"/>
    <w:rsid w:val="00E22A05"/>
    <w:rsid w:val="00E24A01"/>
    <w:rsid w:val="00E25F28"/>
    <w:rsid w:val="00E2725A"/>
    <w:rsid w:val="00E3132E"/>
    <w:rsid w:val="00E34870"/>
    <w:rsid w:val="00E36A46"/>
    <w:rsid w:val="00E36EA0"/>
    <w:rsid w:val="00E415A1"/>
    <w:rsid w:val="00E44420"/>
    <w:rsid w:val="00E50E77"/>
    <w:rsid w:val="00E513FF"/>
    <w:rsid w:val="00E5164E"/>
    <w:rsid w:val="00E53C2F"/>
    <w:rsid w:val="00E54F2F"/>
    <w:rsid w:val="00E55106"/>
    <w:rsid w:val="00E55BB2"/>
    <w:rsid w:val="00E55FE7"/>
    <w:rsid w:val="00E60917"/>
    <w:rsid w:val="00E61F30"/>
    <w:rsid w:val="00E64C70"/>
    <w:rsid w:val="00E657E1"/>
    <w:rsid w:val="00E666FA"/>
    <w:rsid w:val="00E67DF0"/>
    <w:rsid w:val="00E70A79"/>
    <w:rsid w:val="00E71CB3"/>
    <w:rsid w:val="00E7274C"/>
    <w:rsid w:val="00E74E00"/>
    <w:rsid w:val="00E75448"/>
    <w:rsid w:val="00E75930"/>
    <w:rsid w:val="00E75C57"/>
    <w:rsid w:val="00E76A4E"/>
    <w:rsid w:val="00E81001"/>
    <w:rsid w:val="00E81F37"/>
    <w:rsid w:val="00E852FC"/>
    <w:rsid w:val="00E85646"/>
    <w:rsid w:val="00E86A49"/>
    <w:rsid w:val="00E86F85"/>
    <w:rsid w:val="00E87754"/>
    <w:rsid w:val="00E8775C"/>
    <w:rsid w:val="00E93E56"/>
    <w:rsid w:val="00E94124"/>
    <w:rsid w:val="00E94F9B"/>
    <w:rsid w:val="00E9626F"/>
    <w:rsid w:val="00EA241C"/>
    <w:rsid w:val="00EA24FE"/>
    <w:rsid w:val="00EA6730"/>
    <w:rsid w:val="00EA6DE1"/>
    <w:rsid w:val="00EB1BD2"/>
    <w:rsid w:val="00EB1FA0"/>
    <w:rsid w:val="00EB2F97"/>
    <w:rsid w:val="00EB64A3"/>
    <w:rsid w:val="00EC1640"/>
    <w:rsid w:val="00EC1EB8"/>
    <w:rsid w:val="00EC40AD"/>
    <w:rsid w:val="00EC55DC"/>
    <w:rsid w:val="00EC6630"/>
    <w:rsid w:val="00EC6A74"/>
    <w:rsid w:val="00EC7452"/>
    <w:rsid w:val="00ED3B10"/>
    <w:rsid w:val="00ED696C"/>
    <w:rsid w:val="00ED726F"/>
    <w:rsid w:val="00ED72D3"/>
    <w:rsid w:val="00ED79DC"/>
    <w:rsid w:val="00EE4E90"/>
    <w:rsid w:val="00EE5689"/>
    <w:rsid w:val="00EE5F80"/>
    <w:rsid w:val="00EE6C6E"/>
    <w:rsid w:val="00EE780D"/>
    <w:rsid w:val="00EF19D9"/>
    <w:rsid w:val="00EF29AB"/>
    <w:rsid w:val="00EF491A"/>
    <w:rsid w:val="00EF56AF"/>
    <w:rsid w:val="00EF596D"/>
    <w:rsid w:val="00EF5C73"/>
    <w:rsid w:val="00EF69A8"/>
    <w:rsid w:val="00F02C40"/>
    <w:rsid w:val="00F076C8"/>
    <w:rsid w:val="00F12476"/>
    <w:rsid w:val="00F14C09"/>
    <w:rsid w:val="00F17378"/>
    <w:rsid w:val="00F21458"/>
    <w:rsid w:val="00F22975"/>
    <w:rsid w:val="00F247EA"/>
    <w:rsid w:val="00F24917"/>
    <w:rsid w:val="00F25630"/>
    <w:rsid w:val="00F27E99"/>
    <w:rsid w:val="00F30D40"/>
    <w:rsid w:val="00F33A4D"/>
    <w:rsid w:val="00F40477"/>
    <w:rsid w:val="00F410DF"/>
    <w:rsid w:val="00F42855"/>
    <w:rsid w:val="00F43457"/>
    <w:rsid w:val="00F45891"/>
    <w:rsid w:val="00F46478"/>
    <w:rsid w:val="00F46A7E"/>
    <w:rsid w:val="00F51ED4"/>
    <w:rsid w:val="00F5236B"/>
    <w:rsid w:val="00F528EF"/>
    <w:rsid w:val="00F56C7D"/>
    <w:rsid w:val="00F57589"/>
    <w:rsid w:val="00F60303"/>
    <w:rsid w:val="00F62B43"/>
    <w:rsid w:val="00F63D04"/>
    <w:rsid w:val="00F657CB"/>
    <w:rsid w:val="00F67796"/>
    <w:rsid w:val="00F712BF"/>
    <w:rsid w:val="00F715FD"/>
    <w:rsid w:val="00F731BF"/>
    <w:rsid w:val="00F75AB3"/>
    <w:rsid w:val="00F75F0E"/>
    <w:rsid w:val="00F76AB9"/>
    <w:rsid w:val="00F77BE5"/>
    <w:rsid w:val="00F8225E"/>
    <w:rsid w:val="00F84F25"/>
    <w:rsid w:val="00F85EB7"/>
    <w:rsid w:val="00F86320"/>
    <w:rsid w:val="00F86418"/>
    <w:rsid w:val="00F874A4"/>
    <w:rsid w:val="00F9297B"/>
    <w:rsid w:val="00F94573"/>
    <w:rsid w:val="00F94FE3"/>
    <w:rsid w:val="00F977EF"/>
    <w:rsid w:val="00FA0ED3"/>
    <w:rsid w:val="00FA5932"/>
    <w:rsid w:val="00FA5947"/>
    <w:rsid w:val="00FA6611"/>
    <w:rsid w:val="00FB3371"/>
    <w:rsid w:val="00FC17D0"/>
    <w:rsid w:val="00FC430D"/>
    <w:rsid w:val="00FC4C9D"/>
    <w:rsid w:val="00FC6288"/>
    <w:rsid w:val="00FC6BAC"/>
    <w:rsid w:val="00FC7059"/>
    <w:rsid w:val="00FD13F9"/>
    <w:rsid w:val="00FD350A"/>
    <w:rsid w:val="00FD4847"/>
    <w:rsid w:val="00FD5388"/>
    <w:rsid w:val="00FD691E"/>
    <w:rsid w:val="00FE0690"/>
    <w:rsid w:val="00FE0F3F"/>
    <w:rsid w:val="00FE1188"/>
    <w:rsid w:val="00FF14AC"/>
    <w:rsid w:val="00FF1782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CC"/>
  </w:style>
  <w:style w:type="paragraph" w:styleId="1">
    <w:name w:val="heading 1"/>
    <w:basedOn w:val="a"/>
    <w:next w:val="a"/>
    <w:link w:val="10"/>
    <w:uiPriority w:val="9"/>
    <w:qFormat/>
    <w:rsid w:val="006745C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6745CC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6745CC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6745C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745C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6745C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745CC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A20CAE"/>
  </w:style>
  <w:style w:type="paragraph" w:styleId="afff1">
    <w:name w:val="Normal (Web)"/>
    <w:basedOn w:val="a"/>
    <w:uiPriority w:val="99"/>
    <w:unhideWhenUsed/>
    <w:rsid w:val="00A20C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20CA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A20CA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JurTerm">
    <w:name w:val="ConsPlusJurTerm"/>
    <w:uiPriority w:val="99"/>
    <w:rsid w:val="00A20CAE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customStyle="1" w:styleId="afff2">
    <w:name w:val="Содержимое таблицы"/>
    <w:basedOn w:val="a"/>
    <w:rsid w:val="00A20CAE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ConsNormal">
    <w:name w:val="ConsNormal"/>
    <w:rsid w:val="00A20C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ff3">
    <w:name w:val="Table Grid"/>
    <w:basedOn w:val="a1"/>
    <w:uiPriority w:val="59"/>
    <w:rsid w:val="00A20CA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4">
    <w:name w:val="Hyperlink"/>
    <w:basedOn w:val="a0"/>
    <w:uiPriority w:val="99"/>
    <w:unhideWhenUsed/>
    <w:rsid w:val="00A20CAE"/>
    <w:rPr>
      <w:color w:val="0000FF"/>
      <w:u w:val="single"/>
    </w:rPr>
  </w:style>
  <w:style w:type="character" w:styleId="afff5">
    <w:name w:val="FollowedHyperlink"/>
    <w:basedOn w:val="a0"/>
    <w:uiPriority w:val="99"/>
    <w:unhideWhenUsed/>
    <w:rsid w:val="00A20CAE"/>
    <w:rPr>
      <w:color w:val="800080"/>
      <w:u w:val="single"/>
    </w:rPr>
  </w:style>
  <w:style w:type="paragraph" w:customStyle="1" w:styleId="formattext">
    <w:name w:val="formattext"/>
    <w:basedOn w:val="a"/>
    <w:rsid w:val="00A20CAE"/>
    <w:pPr>
      <w:spacing w:before="100" w:beforeAutospacing="1" w:after="100" w:afterAutospacing="1"/>
    </w:pPr>
    <w:rPr>
      <w:sz w:val="24"/>
      <w:szCs w:val="24"/>
    </w:rPr>
  </w:style>
  <w:style w:type="character" w:styleId="afff6">
    <w:name w:val="line number"/>
    <w:basedOn w:val="a0"/>
    <w:semiHidden/>
    <w:unhideWhenUsed/>
    <w:rsid w:val="00A20CAE"/>
  </w:style>
  <w:style w:type="paragraph" w:customStyle="1" w:styleId="310">
    <w:name w:val="Основной текст с отступом 31"/>
    <w:basedOn w:val="a"/>
    <w:rsid w:val="00A20CAE"/>
    <w:pPr>
      <w:widowControl w:val="0"/>
      <w:shd w:val="clear" w:color="auto" w:fill="FFFFFF"/>
      <w:suppressAutoHyphens/>
      <w:spacing w:after="120"/>
      <w:ind w:left="283" w:firstLine="709"/>
      <w:jc w:val="both"/>
    </w:pPr>
    <w:rPr>
      <w:color w:val="000000"/>
      <w:spacing w:val="-1"/>
      <w:sz w:val="16"/>
      <w:szCs w:val="16"/>
      <w:lang w:eastAsia="ar-SA"/>
    </w:rPr>
  </w:style>
  <w:style w:type="numbering" w:customStyle="1" w:styleId="29">
    <w:name w:val="Нет списка2"/>
    <w:next w:val="a2"/>
    <w:uiPriority w:val="99"/>
    <w:semiHidden/>
    <w:unhideWhenUsed/>
    <w:rsid w:val="00282B55"/>
  </w:style>
  <w:style w:type="table" w:customStyle="1" w:styleId="15">
    <w:name w:val="Сетка таблицы1"/>
    <w:basedOn w:val="a1"/>
    <w:next w:val="afff3"/>
    <w:uiPriority w:val="59"/>
    <w:rsid w:val="00282B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Нормальный (таблица)"/>
    <w:basedOn w:val="a"/>
    <w:next w:val="a"/>
    <w:uiPriority w:val="99"/>
    <w:rsid w:val="00282B5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Прижатый влево"/>
    <w:basedOn w:val="a"/>
    <w:next w:val="a"/>
    <w:uiPriority w:val="99"/>
    <w:rsid w:val="00282B5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CC"/>
  </w:style>
  <w:style w:type="paragraph" w:styleId="1">
    <w:name w:val="heading 1"/>
    <w:basedOn w:val="a"/>
    <w:next w:val="a"/>
    <w:link w:val="10"/>
    <w:uiPriority w:val="9"/>
    <w:qFormat/>
    <w:rsid w:val="006745C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6745CC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6745CC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6745C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745C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6745C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745CC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A20CAE"/>
  </w:style>
  <w:style w:type="paragraph" w:styleId="afff1">
    <w:name w:val="Normal (Web)"/>
    <w:basedOn w:val="a"/>
    <w:uiPriority w:val="99"/>
    <w:unhideWhenUsed/>
    <w:rsid w:val="00A20C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20CA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A20CA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JurTerm">
    <w:name w:val="ConsPlusJurTerm"/>
    <w:uiPriority w:val="99"/>
    <w:rsid w:val="00A20CAE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customStyle="1" w:styleId="afff2">
    <w:name w:val="Содержимое таблицы"/>
    <w:basedOn w:val="a"/>
    <w:rsid w:val="00A20CAE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ConsNormal">
    <w:name w:val="ConsNormal"/>
    <w:rsid w:val="00A20C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ff3">
    <w:name w:val="Table Grid"/>
    <w:basedOn w:val="a1"/>
    <w:uiPriority w:val="59"/>
    <w:rsid w:val="00A20CA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4">
    <w:name w:val="Hyperlink"/>
    <w:basedOn w:val="a0"/>
    <w:uiPriority w:val="99"/>
    <w:unhideWhenUsed/>
    <w:rsid w:val="00A20CAE"/>
    <w:rPr>
      <w:color w:val="0000FF"/>
      <w:u w:val="single"/>
    </w:rPr>
  </w:style>
  <w:style w:type="character" w:styleId="afff5">
    <w:name w:val="FollowedHyperlink"/>
    <w:basedOn w:val="a0"/>
    <w:uiPriority w:val="99"/>
    <w:unhideWhenUsed/>
    <w:rsid w:val="00A20CAE"/>
    <w:rPr>
      <w:color w:val="800080"/>
      <w:u w:val="single"/>
    </w:rPr>
  </w:style>
  <w:style w:type="paragraph" w:customStyle="1" w:styleId="formattext">
    <w:name w:val="formattext"/>
    <w:basedOn w:val="a"/>
    <w:rsid w:val="00A20CAE"/>
    <w:pPr>
      <w:spacing w:before="100" w:beforeAutospacing="1" w:after="100" w:afterAutospacing="1"/>
    </w:pPr>
    <w:rPr>
      <w:sz w:val="24"/>
      <w:szCs w:val="24"/>
    </w:rPr>
  </w:style>
  <w:style w:type="character" w:styleId="afff6">
    <w:name w:val="line number"/>
    <w:basedOn w:val="a0"/>
    <w:semiHidden/>
    <w:unhideWhenUsed/>
    <w:rsid w:val="00A20CAE"/>
  </w:style>
  <w:style w:type="paragraph" w:customStyle="1" w:styleId="310">
    <w:name w:val="Основной текст с отступом 31"/>
    <w:basedOn w:val="a"/>
    <w:rsid w:val="00A20CAE"/>
    <w:pPr>
      <w:widowControl w:val="0"/>
      <w:shd w:val="clear" w:color="auto" w:fill="FFFFFF"/>
      <w:suppressAutoHyphens/>
      <w:spacing w:after="120"/>
      <w:ind w:left="283" w:firstLine="709"/>
      <w:jc w:val="both"/>
    </w:pPr>
    <w:rPr>
      <w:color w:val="000000"/>
      <w:spacing w:val="-1"/>
      <w:sz w:val="16"/>
      <w:szCs w:val="16"/>
      <w:lang w:eastAsia="ar-SA"/>
    </w:rPr>
  </w:style>
  <w:style w:type="numbering" w:customStyle="1" w:styleId="29">
    <w:name w:val="Нет списка2"/>
    <w:next w:val="a2"/>
    <w:uiPriority w:val="99"/>
    <w:semiHidden/>
    <w:unhideWhenUsed/>
    <w:rsid w:val="00282B55"/>
  </w:style>
  <w:style w:type="table" w:customStyle="1" w:styleId="15">
    <w:name w:val="Сетка таблицы1"/>
    <w:basedOn w:val="a1"/>
    <w:next w:val="afff3"/>
    <w:uiPriority w:val="59"/>
    <w:rsid w:val="00282B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Нормальный (таблица)"/>
    <w:basedOn w:val="a"/>
    <w:next w:val="a"/>
    <w:uiPriority w:val="99"/>
    <w:rsid w:val="00282B5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Прижатый влево"/>
    <w:basedOn w:val="a"/>
    <w:next w:val="a"/>
    <w:uiPriority w:val="99"/>
    <w:rsid w:val="00282B5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ACB40-D9F9-46A5-A1BA-4C8C0BA4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0</TotalTime>
  <Pages>20</Pages>
  <Words>6540</Words>
  <Characters>37282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home</cp:lastModifiedBy>
  <cp:revision>2</cp:revision>
  <cp:lastPrinted>2022-01-31T06:28:00Z</cp:lastPrinted>
  <dcterms:created xsi:type="dcterms:W3CDTF">2022-04-14T05:56:00Z</dcterms:created>
  <dcterms:modified xsi:type="dcterms:W3CDTF">2022-04-14T05:56:00Z</dcterms:modified>
</cp:coreProperties>
</file>